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0828EA">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828EA" w:rsidRDefault="000828EA">
            <w:pPr>
              <w:widowControl/>
              <w:suppressAutoHyphens w:val="0"/>
              <w:ind w:left="38"/>
              <w:jc w:val="center"/>
              <w:textAlignment w:val="auto"/>
              <w:rPr>
                <w:rFonts w:ascii="Calibri" w:eastAsia="Calibri" w:hAnsi="Calibri" w:cs="Times New Roman"/>
                <w:kern w:val="0"/>
                <w:sz w:val="12"/>
                <w:szCs w:val="12"/>
                <w:lang w:val="es-MX" w:eastAsia="en-US" w:bidi="ar-SA"/>
              </w:rPr>
            </w:pPr>
          </w:p>
          <w:p w:rsidR="000828EA" w:rsidRDefault="000E5B0B">
            <w:pPr>
              <w:widowControl/>
              <w:suppressAutoHyphens w:val="0"/>
              <w:ind w:left="38"/>
              <w:jc w:val="center"/>
              <w:textAlignment w:val="auto"/>
            </w:pPr>
            <w:r>
              <w:rPr>
                <w:noProof/>
                <w:lang w:val="es-ES" w:eastAsia="es-ES" w:bidi="ar-SA"/>
              </w:rPr>
              <w:drawing>
                <wp:anchor distT="0" distB="0" distL="114300" distR="114300" simplePos="0" relativeHeight="251657216" behindDoc="1" locked="0" layoutInCell="1" allowOverlap="1">
                  <wp:simplePos x="0" y="0"/>
                  <wp:positionH relativeFrom="column">
                    <wp:posOffset>118798</wp:posOffset>
                  </wp:positionH>
                  <wp:positionV relativeFrom="paragraph">
                    <wp:posOffset>47155</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828EA" w:rsidRDefault="000828EA">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0828EA" w:rsidRDefault="000828EA">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0828EA" w:rsidRDefault="000E5B0B">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0828EA" w:rsidRDefault="000828EA">
            <w:pPr>
              <w:widowControl/>
              <w:suppressAutoHyphens w:val="0"/>
              <w:jc w:val="center"/>
              <w:textAlignment w:val="auto"/>
              <w:rPr>
                <w:rFonts w:ascii="Calibri" w:eastAsia="Calibri" w:hAnsi="Calibri" w:cs="Times New Roman"/>
                <w:kern w:val="0"/>
                <w:sz w:val="22"/>
                <w:szCs w:val="22"/>
                <w:lang w:val="es-MX" w:eastAsia="en-US" w:bidi="ar-SA"/>
              </w:rPr>
            </w:pPr>
          </w:p>
        </w:tc>
      </w:tr>
      <w:tr w:rsidR="000828EA">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0828EA" w:rsidRDefault="000828EA">
            <w:pPr>
              <w:widowControl/>
              <w:suppressAutoHyphens w:val="0"/>
              <w:ind w:left="38"/>
              <w:jc w:val="center"/>
              <w:textAlignment w:val="auto"/>
              <w:rPr>
                <w:rFonts w:ascii="Arial" w:eastAsia="Calibri" w:hAnsi="Arial" w:cs="Times New Roman"/>
                <w:kern w:val="0"/>
                <w:sz w:val="20"/>
                <w:szCs w:val="20"/>
                <w:lang w:val="es-MX" w:eastAsia="en-US" w:bidi="ar-SA"/>
              </w:rPr>
            </w:pPr>
          </w:p>
          <w:p w:rsidR="000828EA" w:rsidRDefault="000E5B0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0828EA" w:rsidRDefault="000828EA">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828EA" w:rsidRDefault="000828EA">
            <w:pPr>
              <w:widowControl/>
              <w:suppressAutoHyphens w:val="0"/>
              <w:ind w:left="38"/>
              <w:jc w:val="center"/>
              <w:textAlignment w:val="auto"/>
              <w:rPr>
                <w:rFonts w:ascii="Calibri" w:eastAsia="Calibri" w:hAnsi="Calibri" w:cs="Times New Roman"/>
                <w:kern w:val="0"/>
                <w:sz w:val="20"/>
                <w:szCs w:val="20"/>
                <w:lang w:val="es-MX" w:eastAsia="en-US" w:bidi="ar-SA"/>
              </w:rPr>
            </w:pPr>
          </w:p>
          <w:p w:rsidR="000828EA" w:rsidRDefault="000E5B0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0828EA" w:rsidRDefault="000828EA">
      <w:pPr>
        <w:pStyle w:val="Standard"/>
      </w:pPr>
    </w:p>
    <w:p w:rsidR="000828EA" w:rsidRDefault="000828EA">
      <w:pPr>
        <w:pStyle w:val="Standard"/>
      </w:pPr>
    </w:p>
    <w:p w:rsidR="000828EA" w:rsidRDefault="000E5B0B">
      <w:pPr>
        <w:pStyle w:val="Standard"/>
        <w:jc w:val="center"/>
      </w:pPr>
      <w:r>
        <w:rPr>
          <w:sz w:val="56"/>
          <w:szCs w:val="56"/>
          <w:lang w:val="es-MX"/>
        </w:rPr>
        <w:t>Laboratorios</w:t>
      </w:r>
      <w:r>
        <w:rPr>
          <w:sz w:val="56"/>
          <w:szCs w:val="56"/>
        </w:rPr>
        <w:t xml:space="preserve"> de </w:t>
      </w:r>
      <w:r>
        <w:rPr>
          <w:sz w:val="56"/>
          <w:szCs w:val="56"/>
          <w:lang w:val="es-MX"/>
        </w:rPr>
        <w:t>computación</w:t>
      </w:r>
    </w:p>
    <w:p w:rsidR="000828EA" w:rsidRDefault="000E5B0B">
      <w:pPr>
        <w:pStyle w:val="Standard"/>
        <w:jc w:val="center"/>
        <w:rPr>
          <w:sz w:val="56"/>
          <w:szCs w:val="56"/>
          <w:lang w:val="es-MX"/>
        </w:rPr>
      </w:pPr>
      <w:r>
        <w:rPr>
          <w:sz w:val="56"/>
          <w:szCs w:val="56"/>
          <w:lang w:val="es-MX"/>
        </w:rPr>
        <w:t>salas A y B</w:t>
      </w:r>
    </w:p>
    <w:p w:rsidR="000828EA" w:rsidRDefault="000E5B0B">
      <w:pPr>
        <w:pStyle w:val="Standard"/>
        <w:jc w:val="center"/>
      </w:pPr>
      <w:r>
        <w:rPr>
          <w:noProof/>
          <w:lang w:val="es-ES" w:eastAsia="es-ES" w:bidi="ar-SA"/>
        </w:rPr>
        <mc:AlternateContent>
          <mc:Choice Requires="wps">
            <w:drawing>
              <wp:anchor distT="0" distB="0" distL="114300" distR="114300" simplePos="0" relativeHeight="251658240" behindDoc="0" locked="0" layoutInCell="1" allowOverlap="1">
                <wp:simplePos x="0" y="0"/>
                <wp:positionH relativeFrom="column">
                  <wp:posOffset>-115918</wp:posOffset>
                </wp:positionH>
                <wp:positionV relativeFrom="paragraph">
                  <wp:posOffset>216356</wp:posOffset>
                </wp:positionV>
                <wp:extent cx="6768461" cy="0"/>
                <wp:effectExtent l="0" t="0" r="32389" b="19050"/>
                <wp:wrapNone/>
                <wp:docPr id="2" name="Conector recto 114"/>
                <wp:cNvGraphicFramePr/>
                <a:graphic xmlns:a="http://schemas.openxmlformats.org/drawingml/2006/main">
                  <a:graphicData uri="http://schemas.microsoft.com/office/word/2010/wordprocessingShape">
                    <wps:wsp>
                      <wps:cNvCnPr/>
                      <wps:spPr>
                        <a:xfrm>
                          <a:off x="0" y="0"/>
                          <a:ext cx="6768461" cy="0"/>
                        </a:xfrm>
                        <a:prstGeom prst="straightConnector1">
                          <a:avLst/>
                        </a:prstGeom>
                        <a:noFill/>
                        <a:ln w="12600" cap="flat">
                          <a:solidFill>
                            <a:srgbClr val="3465A4"/>
                          </a:solidFill>
                          <a:prstDash val="solid"/>
                          <a:miter/>
                        </a:ln>
                      </wps:spPr>
                      <wps:bodyPr/>
                    </wps:wsp>
                  </a:graphicData>
                </a:graphic>
              </wp:anchor>
            </w:drawing>
          </mc:Choice>
          <mc:Fallback>
            <w:pict>
              <v:shapetype w14:anchorId="08BDE9C2"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0828EA">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0828EA" w:rsidRDefault="000828EA">
            <w:pPr>
              <w:pStyle w:val="Standard"/>
              <w:rPr>
                <w:rFonts w:ascii="Cambria" w:hAnsi="Cambria"/>
                <w:i/>
                <w:color w:val="000000"/>
              </w:rPr>
            </w:pPr>
          </w:p>
          <w:p w:rsidR="000828EA" w:rsidRDefault="000E5B0B">
            <w:pPr>
              <w:pStyle w:val="Standard"/>
              <w:ind w:left="629"/>
              <w:jc w:val="right"/>
              <w:rPr>
                <w:rFonts w:ascii="Cambria" w:hAnsi="Cambria"/>
                <w:i/>
                <w:color w:val="000000"/>
              </w:rPr>
            </w:pPr>
            <w:r>
              <w:rPr>
                <w:rFonts w:ascii="Cambria" w:hAnsi="Cambria"/>
                <w:i/>
                <w:color w:val="000000"/>
              </w:rPr>
              <w:t>Profesor:</w:t>
            </w: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pPr>
          </w:p>
          <w:p w:rsidR="000828EA" w:rsidRDefault="000E5B0B">
            <w:pPr>
              <w:pStyle w:val="TableContents"/>
            </w:pPr>
            <w:r>
              <w:t>Karina García Morales</w:t>
            </w:r>
          </w:p>
        </w:tc>
      </w:tr>
      <w:tr w:rsidR="000828EA">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rsidR="000828EA" w:rsidRDefault="000828EA">
            <w:pPr>
              <w:pStyle w:val="Standard"/>
              <w:ind w:left="629"/>
              <w:jc w:val="right"/>
              <w:rPr>
                <w:rFonts w:ascii="Cambria" w:hAnsi="Cambria"/>
                <w:i/>
                <w:color w:val="000000"/>
              </w:rPr>
            </w:pPr>
          </w:p>
          <w:p w:rsidR="000828EA" w:rsidRDefault="000E5B0B">
            <w:pPr>
              <w:pStyle w:val="Standard"/>
              <w:ind w:left="629"/>
              <w:jc w:val="right"/>
              <w:rPr>
                <w:rFonts w:ascii="Cambria" w:hAnsi="Cambria"/>
                <w:i/>
                <w:color w:val="000000"/>
              </w:rPr>
            </w:pPr>
            <w:r>
              <w:rPr>
                <w:rFonts w:ascii="Cambria" w:hAnsi="Cambria"/>
                <w:i/>
                <w:color w:val="000000"/>
              </w:rPr>
              <w:t>Asignatura:</w:t>
            </w: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pPr>
          </w:p>
          <w:p w:rsidR="000828EA" w:rsidRDefault="000E5B0B">
            <w:pPr>
              <w:pStyle w:val="TableContents"/>
            </w:pPr>
            <w:r>
              <w:t>Fundaments de programación</w:t>
            </w:r>
          </w:p>
        </w:tc>
      </w:tr>
      <w:tr w:rsidR="000828EA">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0828EA" w:rsidRDefault="000828EA">
            <w:pPr>
              <w:pStyle w:val="Standard"/>
              <w:ind w:left="629"/>
              <w:jc w:val="right"/>
              <w:rPr>
                <w:rFonts w:ascii="Cambria" w:hAnsi="Cambria"/>
                <w:i/>
                <w:color w:val="000000"/>
              </w:rPr>
            </w:pPr>
          </w:p>
          <w:p w:rsidR="000828EA" w:rsidRDefault="000E5B0B">
            <w:pPr>
              <w:pStyle w:val="Standard"/>
              <w:ind w:left="629"/>
              <w:jc w:val="right"/>
              <w:rPr>
                <w:rFonts w:ascii="Cambria" w:hAnsi="Cambria"/>
                <w:i/>
                <w:color w:val="000000"/>
              </w:rPr>
            </w:pPr>
            <w:r>
              <w:rPr>
                <w:rFonts w:ascii="Cambria" w:hAnsi="Cambria"/>
                <w:i/>
                <w:color w:val="000000"/>
              </w:rPr>
              <w:t>Grupo:</w:t>
            </w: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pPr>
          </w:p>
          <w:p w:rsidR="000828EA" w:rsidRDefault="000E5B0B">
            <w:pPr>
              <w:pStyle w:val="TableContents"/>
            </w:pPr>
            <w:r>
              <w:t xml:space="preserve">   22</w:t>
            </w:r>
          </w:p>
        </w:tc>
      </w:tr>
      <w:tr w:rsidR="000828EA">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0828EA" w:rsidRDefault="000828EA">
            <w:pPr>
              <w:pStyle w:val="Standard"/>
              <w:ind w:left="629"/>
              <w:jc w:val="right"/>
              <w:rPr>
                <w:rFonts w:ascii="Cambria" w:hAnsi="Cambria"/>
                <w:i/>
                <w:color w:val="000000"/>
              </w:rPr>
            </w:pPr>
          </w:p>
          <w:p w:rsidR="000828EA" w:rsidRDefault="000E5B0B">
            <w:pPr>
              <w:pStyle w:val="Standard"/>
              <w:ind w:left="629"/>
              <w:jc w:val="right"/>
              <w:rPr>
                <w:rFonts w:ascii="Cambria" w:hAnsi="Cambria"/>
                <w:i/>
                <w:color w:val="000000"/>
              </w:rPr>
            </w:pPr>
            <w:r>
              <w:rPr>
                <w:rFonts w:ascii="Cambria" w:hAnsi="Cambria"/>
                <w:i/>
                <w:color w:val="00000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pPr>
          </w:p>
          <w:p w:rsidR="000828EA" w:rsidRDefault="000E5B0B">
            <w:pPr>
              <w:pStyle w:val="TableContents"/>
            </w:pPr>
            <w:r>
              <w:t xml:space="preserve">   1</w:t>
            </w:r>
          </w:p>
        </w:tc>
      </w:tr>
      <w:tr w:rsidR="000828EA" w:rsidRPr="00BC088D">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0828EA" w:rsidRDefault="000828EA">
            <w:pPr>
              <w:pStyle w:val="Standard"/>
              <w:ind w:left="629"/>
              <w:jc w:val="right"/>
              <w:rPr>
                <w:rFonts w:ascii="Cambria" w:hAnsi="Cambria"/>
                <w:i/>
                <w:color w:val="000000"/>
              </w:rPr>
            </w:pPr>
          </w:p>
          <w:p w:rsidR="000828EA" w:rsidRDefault="000E5B0B">
            <w:pPr>
              <w:pStyle w:val="Standard"/>
              <w:ind w:left="629"/>
              <w:jc w:val="right"/>
              <w:rPr>
                <w:rFonts w:ascii="Cambria" w:hAnsi="Cambria"/>
                <w:i/>
                <w:color w:val="000000"/>
              </w:rPr>
            </w:pPr>
            <w:r>
              <w:rPr>
                <w:rFonts w:ascii="Cambria" w:hAnsi="Cambria"/>
                <w:i/>
                <w:color w:val="00000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0828EA" w:rsidRPr="00BC088D" w:rsidRDefault="000828EA">
            <w:pPr>
              <w:pStyle w:val="TableContents"/>
              <w:ind w:left="629"/>
              <w:rPr>
                <w:lang w:val="es-ES"/>
              </w:rPr>
            </w:pPr>
          </w:p>
          <w:p w:rsidR="000828EA" w:rsidRDefault="000E5B0B">
            <w:pPr>
              <w:pStyle w:val="TableContents"/>
              <w:ind w:left="629"/>
              <w:rPr>
                <w:lang w:val="es-ES"/>
              </w:rPr>
            </w:pPr>
            <w:r>
              <w:rPr>
                <w:lang w:val="es-ES"/>
              </w:rPr>
              <w:t>Mora de los Santos José Manuel</w:t>
            </w:r>
          </w:p>
        </w:tc>
      </w:tr>
      <w:tr w:rsidR="000828EA" w:rsidRPr="00BC088D">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0828EA" w:rsidRDefault="000828EA">
            <w:pPr>
              <w:pStyle w:val="Cambria"/>
              <w:ind w:left="629"/>
              <w:rPr>
                <w:lang w:val="es-ES"/>
              </w:rPr>
            </w:pP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rPr>
                <w:lang w:val="es-ES"/>
              </w:rPr>
            </w:pPr>
          </w:p>
        </w:tc>
      </w:tr>
      <w:tr w:rsidR="000828EA" w:rsidRPr="00BC088D">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0828EA" w:rsidRDefault="000828EA">
            <w:pPr>
              <w:pStyle w:val="Cambria"/>
              <w:ind w:left="629"/>
              <w:rPr>
                <w:lang w:val="es-ES"/>
              </w:rPr>
            </w:pP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rPr>
                <w:lang w:val="es-ES"/>
              </w:rPr>
            </w:pPr>
          </w:p>
        </w:tc>
      </w:tr>
      <w:tr w:rsidR="000828EA">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rsidR="000828EA" w:rsidRDefault="000828EA">
            <w:pPr>
              <w:pStyle w:val="Standard"/>
              <w:ind w:left="629"/>
              <w:jc w:val="right"/>
              <w:rPr>
                <w:rFonts w:ascii="Cambria" w:hAnsi="Cambria"/>
                <w:i/>
                <w:color w:val="000000"/>
                <w:lang w:val="es-ES"/>
              </w:rPr>
            </w:pPr>
          </w:p>
          <w:p w:rsidR="000828EA" w:rsidRDefault="000E5B0B">
            <w:pPr>
              <w:pStyle w:val="Standard"/>
              <w:ind w:left="629"/>
              <w:jc w:val="right"/>
              <w:rPr>
                <w:rFonts w:ascii="Cambria" w:hAnsi="Cambria"/>
                <w:i/>
                <w:color w:val="000000"/>
              </w:rPr>
            </w:pPr>
            <w:r>
              <w:rPr>
                <w:rFonts w:ascii="Cambria" w:hAnsi="Cambria"/>
                <w:i/>
                <w:color w:val="000000"/>
              </w:rPr>
              <w:t>Semestre:</w:t>
            </w: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pPr>
          </w:p>
          <w:p w:rsidR="000828EA" w:rsidRDefault="000E5B0B">
            <w:pPr>
              <w:pStyle w:val="TableContents"/>
            </w:pPr>
            <w:r>
              <w:t xml:space="preserve">          2018-2</w:t>
            </w:r>
          </w:p>
          <w:p w:rsidR="000828EA" w:rsidRDefault="000828EA">
            <w:pPr>
              <w:pStyle w:val="TableContents"/>
              <w:ind w:left="629"/>
            </w:pPr>
          </w:p>
        </w:tc>
      </w:tr>
      <w:tr w:rsidR="000828EA">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rsidR="000828EA" w:rsidRDefault="000828EA">
            <w:pPr>
              <w:pStyle w:val="Standard"/>
              <w:ind w:left="629"/>
              <w:jc w:val="right"/>
              <w:rPr>
                <w:rFonts w:ascii="Cambria" w:hAnsi="Cambria"/>
                <w:i/>
                <w:color w:val="000000"/>
              </w:rPr>
            </w:pPr>
          </w:p>
          <w:p w:rsidR="000828EA" w:rsidRDefault="000E5B0B">
            <w:pPr>
              <w:pStyle w:val="Standard"/>
              <w:ind w:left="629"/>
              <w:jc w:val="right"/>
            </w:pPr>
            <w:r>
              <w:rPr>
                <w:rFonts w:ascii="Cambria" w:hAnsi="Cambria"/>
                <w:i/>
                <w:color w:val="00000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pPr>
          </w:p>
          <w:p w:rsidR="000828EA" w:rsidRDefault="000E5B0B">
            <w:pPr>
              <w:pStyle w:val="TableContents"/>
              <w:ind w:left="629"/>
            </w:pPr>
            <w:r>
              <w:t>20 de febrero del 2018</w:t>
            </w:r>
          </w:p>
        </w:tc>
      </w:tr>
      <w:tr w:rsidR="000828EA">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rsidR="000828EA" w:rsidRDefault="000828EA">
            <w:pPr>
              <w:pStyle w:val="Standard"/>
              <w:ind w:left="629"/>
              <w:jc w:val="right"/>
              <w:rPr>
                <w:rFonts w:ascii="Cambria" w:hAnsi="Cambria"/>
                <w:i/>
                <w:color w:val="000000"/>
              </w:rPr>
            </w:pPr>
          </w:p>
          <w:p w:rsidR="000828EA" w:rsidRDefault="000E5B0B">
            <w:pPr>
              <w:pStyle w:val="Standard"/>
              <w:ind w:left="629"/>
              <w:jc w:val="right"/>
            </w:pPr>
            <w:r>
              <w:rPr>
                <w:rFonts w:ascii="Cambria" w:hAnsi="Cambria"/>
                <w:i/>
                <w:color w:val="00000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pPr>
          </w:p>
        </w:tc>
      </w:tr>
      <w:tr w:rsidR="000828EA">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0828EA" w:rsidRDefault="000828EA">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0828EA" w:rsidRDefault="000828EA">
            <w:pPr>
              <w:pStyle w:val="TableContents"/>
              <w:ind w:left="629"/>
            </w:pPr>
          </w:p>
        </w:tc>
      </w:tr>
    </w:tbl>
    <w:p w:rsidR="000828EA" w:rsidRDefault="000828EA">
      <w:pPr>
        <w:pStyle w:val="Standard"/>
      </w:pPr>
    </w:p>
    <w:p w:rsidR="000828EA" w:rsidRDefault="000828EA">
      <w:pPr>
        <w:pStyle w:val="Standard"/>
      </w:pPr>
    </w:p>
    <w:p w:rsidR="000828EA" w:rsidRDefault="000E5B0B">
      <w:pPr>
        <w:pStyle w:val="Standard"/>
        <w:rPr>
          <w:rFonts w:ascii="Calibri" w:hAnsi="Calibri"/>
          <w:color w:val="000000"/>
        </w:rPr>
      </w:pPr>
      <w:r>
        <w:rPr>
          <w:rFonts w:ascii="Calibri" w:hAnsi="Calibri"/>
          <w:color w:val="000000"/>
        </w:rPr>
        <w:tab/>
      </w:r>
      <w:r>
        <w:rPr>
          <w:rFonts w:ascii="Calibri" w:hAnsi="Calibri"/>
          <w:color w:val="000000"/>
        </w:rPr>
        <w:tab/>
      </w:r>
      <w:r>
        <w:rPr>
          <w:rFonts w:ascii="Calibri" w:hAnsi="Calibri"/>
          <w:color w:val="000000"/>
        </w:rPr>
        <w:tab/>
      </w:r>
      <w:r>
        <w:rPr>
          <w:rFonts w:ascii="Calibri" w:hAnsi="Calibri"/>
          <w:color w:val="000000"/>
        </w:rPr>
        <w:tab/>
      </w:r>
      <w:r>
        <w:rPr>
          <w:rFonts w:ascii="Calibri" w:hAnsi="Calibri"/>
          <w:color w:val="000000"/>
        </w:rPr>
        <w:tab/>
        <w:t>CALIFICACIÓN: __________</w:t>
      </w:r>
    </w:p>
    <w:p w:rsidR="00BC088D" w:rsidRDefault="00BC088D">
      <w:pPr>
        <w:pStyle w:val="Standard"/>
        <w:rPr>
          <w:rFonts w:ascii="Calibri" w:hAnsi="Calibri"/>
          <w:color w:val="000000"/>
        </w:rPr>
      </w:pPr>
    </w:p>
    <w:p w:rsidR="00BC088D" w:rsidRDefault="00BC088D">
      <w:pPr>
        <w:pStyle w:val="Standard"/>
        <w:rPr>
          <w:rFonts w:ascii="Calibri" w:hAnsi="Calibri"/>
          <w:color w:val="000000"/>
        </w:rPr>
      </w:pPr>
    </w:p>
    <w:p w:rsidR="00BC088D" w:rsidRDefault="00BC088D">
      <w:pPr>
        <w:pStyle w:val="Standard"/>
        <w:rPr>
          <w:rFonts w:ascii="Calibri" w:hAnsi="Calibri"/>
          <w:color w:val="000000"/>
        </w:rPr>
      </w:pPr>
    </w:p>
    <w:p w:rsidR="000828EA" w:rsidRDefault="000828EA">
      <w:pPr>
        <w:pStyle w:val="Standard"/>
        <w:rPr>
          <w:lang w:val="es-ES"/>
        </w:rPr>
      </w:pPr>
    </w:p>
    <w:p w:rsidR="00BC088D" w:rsidRPr="00BC088D" w:rsidRDefault="00BC088D" w:rsidP="00BC088D">
      <w:pPr>
        <w:jc w:val="center"/>
        <w:rPr>
          <w:b/>
          <w:lang w:val="es-ES"/>
        </w:rPr>
      </w:pPr>
      <w:r w:rsidRPr="00BC088D">
        <w:rPr>
          <w:b/>
          <w:lang w:val="es-ES"/>
        </w:rPr>
        <w:t>La computación como herramienta de trabajo del profesional de ingeniería</w:t>
      </w:r>
    </w:p>
    <w:p w:rsidR="00BC088D" w:rsidRPr="00BC088D" w:rsidRDefault="00BC088D" w:rsidP="00BC088D">
      <w:pPr>
        <w:jc w:val="both"/>
        <w:rPr>
          <w:b/>
          <w:lang w:val="es-ES"/>
        </w:rPr>
      </w:pPr>
      <w:r w:rsidRPr="00BC088D">
        <w:rPr>
          <w:b/>
          <w:lang w:val="es-ES"/>
        </w:rPr>
        <w:t>Objetivo</w:t>
      </w:r>
    </w:p>
    <w:p w:rsidR="00BC088D" w:rsidRDefault="00BC088D" w:rsidP="00BC088D">
      <w:pPr>
        <w:jc w:val="both"/>
        <w:rPr>
          <w:lang w:val="es-ES"/>
        </w:rPr>
      </w:pPr>
    </w:p>
    <w:p w:rsidR="00BC088D" w:rsidRPr="00BC088D" w:rsidRDefault="00BC088D" w:rsidP="00BC088D">
      <w:pPr>
        <w:jc w:val="both"/>
        <w:rPr>
          <w:lang w:val="es-ES"/>
        </w:rPr>
      </w:pPr>
      <w:r w:rsidRPr="00BC088D">
        <w:rPr>
          <w:lang w:val="es-ES"/>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BC088D" w:rsidRDefault="00BC088D" w:rsidP="00BC088D">
      <w:pPr>
        <w:jc w:val="both"/>
        <w:rPr>
          <w:b/>
          <w:lang w:val="es-ES"/>
        </w:rPr>
      </w:pPr>
    </w:p>
    <w:p w:rsidR="00BC088D" w:rsidRPr="00BC088D" w:rsidRDefault="00BC088D" w:rsidP="00BC088D">
      <w:pPr>
        <w:jc w:val="both"/>
        <w:rPr>
          <w:b/>
          <w:lang w:val="es-ES"/>
        </w:rPr>
      </w:pPr>
      <w:r w:rsidRPr="00BC088D">
        <w:rPr>
          <w:b/>
          <w:lang w:val="es-ES"/>
        </w:rPr>
        <w:t>Desarrollo</w:t>
      </w:r>
    </w:p>
    <w:p w:rsidR="00BC088D" w:rsidRDefault="00BC088D" w:rsidP="00BC088D">
      <w:pPr>
        <w:jc w:val="both"/>
        <w:rPr>
          <w:b/>
          <w:lang w:val="es-ES"/>
        </w:rPr>
      </w:pPr>
    </w:p>
    <w:p w:rsidR="00BC088D" w:rsidRPr="00BC088D" w:rsidRDefault="00BC088D" w:rsidP="00BC088D">
      <w:pPr>
        <w:jc w:val="both"/>
        <w:rPr>
          <w:b/>
          <w:lang w:val="es-ES"/>
        </w:rPr>
      </w:pPr>
      <w:r w:rsidRPr="00BC088D">
        <w:rPr>
          <w:b/>
          <w:lang w:val="es-ES"/>
        </w:rPr>
        <w:t>Conceptos</w:t>
      </w:r>
    </w:p>
    <w:p w:rsidR="00BC088D" w:rsidRDefault="00BC088D" w:rsidP="00BC088D">
      <w:pPr>
        <w:jc w:val="both"/>
        <w:rPr>
          <w:lang w:val="es-ES"/>
        </w:rPr>
      </w:pPr>
    </w:p>
    <w:p w:rsidR="00BC088D" w:rsidRPr="00BC088D" w:rsidRDefault="00BC088D" w:rsidP="00BC088D">
      <w:pPr>
        <w:jc w:val="both"/>
        <w:rPr>
          <w:lang w:val="es-ES"/>
        </w:rPr>
      </w:pPr>
      <w:r w:rsidRPr="00BC088D">
        <w:rPr>
          <w:lang w:val="es-ES"/>
        </w:rPr>
        <w:t>-</w:t>
      </w:r>
      <w:r w:rsidRPr="00BC088D">
        <w:rPr>
          <w:i/>
          <w:lang w:val="es-ES"/>
        </w:rPr>
        <w:t>Software:</w:t>
      </w:r>
      <w:r w:rsidRPr="00BC088D">
        <w:rPr>
          <w:lang w:val="es-ES"/>
        </w:rPr>
        <w:t xml:space="preserve"> Conjunto de datos y programas que maneja el ordenador. Es la parte lógica o inmaterial de un sistema informático. Almacenados en el ordenador en forma de ceros y unos.</w:t>
      </w:r>
    </w:p>
    <w:p w:rsidR="00BC088D" w:rsidRPr="00BC088D" w:rsidRDefault="00BC088D" w:rsidP="00BC088D">
      <w:pPr>
        <w:jc w:val="both"/>
        <w:rPr>
          <w:lang w:val="es-ES"/>
        </w:rPr>
      </w:pPr>
      <w:r w:rsidRPr="00BC088D">
        <w:rPr>
          <w:lang w:val="es-ES"/>
        </w:rPr>
        <w:t>-Hardware</w:t>
      </w:r>
    </w:p>
    <w:p w:rsidR="00BC088D" w:rsidRDefault="00BC088D" w:rsidP="00BC088D">
      <w:pPr>
        <w:jc w:val="both"/>
        <w:rPr>
          <w:color w:val="2F5496" w:themeColor="accent5" w:themeShade="BF"/>
          <w:lang w:val="es-ES"/>
        </w:rPr>
      </w:pPr>
    </w:p>
    <w:p w:rsidR="00BC088D" w:rsidRPr="00BC088D" w:rsidRDefault="00BC088D" w:rsidP="00BC088D">
      <w:pPr>
        <w:jc w:val="both"/>
        <w:rPr>
          <w:lang w:val="es-ES"/>
        </w:rPr>
      </w:pPr>
      <w:r w:rsidRPr="00BC088D">
        <w:rPr>
          <w:color w:val="2F5496" w:themeColor="accent5" w:themeShade="BF"/>
          <w:lang w:val="es-ES"/>
        </w:rPr>
        <w:t>-</w:t>
      </w:r>
      <w:r w:rsidRPr="00BC088D">
        <w:rPr>
          <w:i/>
          <w:lang w:val="es-ES"/>
        </w:rPr>
        <w:t>Repositorio:</w:t>
      </w:r>
      <w:r w:rsidRPr="00BC088D">
        <w:rPr>
          <w:lang w:val="es-ES"/>
        </w:rPr>
        <w:t xml:space="preserve"> Lugar de almacenamiento de los documentos, se utiliza generalmente durante la elaboración y organización de un proyecto.</w:t>
      </w:r>
    </w:p>
    <w:p w:rsidR="00BC088D" w:rsidRDefault="00BC088D" w:rsidP="00BC088D">
      <w:pPr>
        <w:jc w:val="both"/>
        <w:rPr>
          <w:lang w:val="es-ES"/>
        </w:rPr>
      </w:pPr>
      <w:r w:rsidRPr="00BC088D">
        <w:rPr>
          <w:lang w:val="es-ES"/>
        </w:rPr>
        <w:t xml:space="preserve">    </w:t>
      </w:r>
    </w:p>
    <w:p w:rsidR="00BC088D" w:rsidRPr="00BC088D" w:rsidRDefault="00BC088D" w:rsidP="00BC088D">
      <w:pPr>
        <w:jc w:val="both"/>
        <w:rPr>
          <w:lang w:val="es-ES"/>
        </w:rPr>
      </w:pPr>
      <w:r>
        <w:rPr>
          <w:lang w:val="es-ES"/>
        </w:rPr>
        <w:t>-</w:t>
      </w:r>
      <w:r w:rsidRPr="00BC088D">
        <w:rPr>
          <w:lang w:val="es-ES"/>
        </w:rPr>
        <w:t>Tipos de repositorios:</w:t>
      </w:r>
    </w:p>
    <w:p w:rsidR="00BC088D" w:rsidRDefault="00BC088D" w:rsidP="00BC088D">
      <w:pPr>
        <w:jc w:val="both"/>
        <w:rPr>
          <w:lang w:val="es-ES"/>
        </w:rPr>
      </w:pPr>
      <w:r w:rsidRPr="00BC088D">
        <w:rPr>
          <w:lang w:val="es-ES"/>
        </w:rPr>
        <w:t xml:space="preserve">      </w:t>
      </w:r>
    </w:p>
    <w:p w:rsidR="00BC088D" w:rsidRPr="00BC088D" w:rsidRDefault="00BC088D" w:rsidP="00BC088D">
      <w:pPr>
        <w:jc w:val="both"/>
        <w:rPr>
          <w:lang w:val="es-ES"/>
        </w:rPr>
      </w:pPr>
      <w:r>
        <w:rPr>
          <w:lang w:val="es-ES"/>
        </w:rPr>
        <w:t xml:space="preserve">     </w:t>
      </w:r>
      <w:r w:rsidRPr="00BC088D">
        <w:rPr>
          <w:lang w:val="es-ES"/>
        </w:rPr>
        <w:t xml:space="preserve"> -Local: Este tipo de repositorio se encuentra únicamente en el equipo del usuario y solo el dueño tiene acceso a él.</w:t>
      </w:r>
    </w:p>
    <w:p w:rsidR="00BC088D" w:rsidRDefault="00BC088D" w:rsidP="00BC088D">
      <w:pPr>
        <w:jc w:val="both"/>
        <w:rPr>
          <w:lang w:val="es-ES"/>
        </w:rPr>
      </w:pPr>
      <w:r w:rsidRPr="00BC088D">
        <w:rPr>
          <w:lang w:val="es-ES"/>
        </w:rPr>
        <w:t xml:space="preserve">  </w:t>
      </w:r>
    </w:p>
    <w:p w:rsidR="00BC088D" w:rsidRPr="00BC088D" w:rsidRDefault="00BC088D" w:rsidP="00BC088D">
      <w:pPr>
        <w:jc w:val="both"/>
        <w:rPr>
          <w:lang w:val="es-ES"/>
        </w:rPr>
      </w:pPr>
      <w:r w:rsidRPr="00BC088D">
        <w:rPr>
          <w:lang w:val="es-ES"/>
        </w:rPr>
        <w:t xml:space="preserve">   </w:t>
      </w:r>
      <w:r>
        <w:rPr>
          <w:lang w:val="es-ES"/>
        </w:rPr>
        <w:t xml:space="preserve"> </w:t>
      </w:r>
      <w:r w:rsidRPr="00BC088D">
        <w:rPr>
          <w:lang w:val="es-ES"/>
        </w:rPr>
        <w:t xml:space="preserve">  -Remoto: Este tipo de repositorio se encuentra alojado en la nube, es decir en un servidor externo, </w:t>
      </w:r>
      <w:r>
        <w:rPr>
          <w:lang w:val="es-ES"/>
        </w:rPr>
        <w:t>se</w:t>
      </w:r>
      <w:r w:rsidRPr="00BC088D">
        <w:rPr>
          <w:lang w:val="es-ES"/>
        </w:rPr>
        <w:t xml:space="preserve"> tendrá acceso a los archivos almacenados en este, siempre y cuando se tenga acceso a internet.</w:t>
      </w:r>
    </w:p>
    <w:p w:rsidR="00BC088D" w:rsidRDefault="00BC088D" w:rsidP="00BC088D">
      <w:pPr>
        <w:jc w:val="both"/>
        <w:rPr>
          <w:lang w:val="es-ES"/>
        </w:rPr>
      </w:pPr>
    </w:p>
    <w:p w:rsidR="00BC088D" w:rsidRDefault="00BC088D" w:rsidP="00BC088D">
      <w:pPr>
        <w:jc w:val="both"/>
        <w:rPr>
          <w:lang w:val="es-ES"/>
        </w:rPr>
      </w:pPr>
      <w:r w:rsidRPr="001339C5">
        <w:rPr>
          <w:i/>
          <w:lang w:val="es-ES"/>
        </w:rPr>
        <w:t>Controlador de versiones</w:t>
      </w:r>
      <w:r w:rsidRPr="00BC088D">
        <w:rPr>
          <w:lang w:val="es-ES"/>
        </w:rPr>
        <w:t>:</w:t>
      </w:r>
      <w:r>
        <w:rPr>
          <w:lang w:val="es-ES"/>
        </w:rPr>
        <w:t xml:space="preserve"> E</w:t>
      </w:r>
      <w:r w:rsidRPr="00BC088D">
        <w:rPr>
          <w:lang w:val="es-ES"/>
        </w:rPr>
        <w:t xml:space="preserve">s un sistema que registra los cambios </w:t>
      </w:r>
      <w:r>
        <w:rPr>
          <w:lang w:val="es-ES"/>
        </w:rPr>
        <w:t>que se realizan sobre</w:t>
      </w:r>
      <w:r w:rsidRPr="00BC088D">
        <w:rPr>
          <w:lang w:val="es-ES"/>
        </w:rPr>
        <w:t xml:space="preserve"> un archivo o conjunto de archivos </w:t>
      </w:r>
      <w:r>
        <w:rPr>
          <w:lang w:val="es-ES"/>
        </w:rPr>
        <w:t>en un periodo de</w:t>
      </w:r>
      <w:r w:rsidRPr="00BC088D">
        <w:rPr>
          <w:lang w:val="es-ES"/>
        </w:rPr>
        <w:t xml:space="preserve"> tiempo, </w:t>
      </w:r>
      <w:r>
        <w:rPr>
          <w:lang w:val="es-ES"/>
        </w:rPr>
        <w:t xml:space="preserve">permitiendo </w:t>
      </w:r>
      <w:r>
        <w:rPr>
          <w:lang w:val="es-ES"/>
        </w:rPr>
        <w:t>la recuperación de</w:t>
      </w:r>
      <w:r>
        <w:rPr>
          <w:lang w:val="es-ES"/>
        </w:rPr>
        <w:t xml:space="preserve"> versiones anteriores, revertir cambios y revisión de modificaciones, facilitando la prevención de errores humanos,</w:t>
      </w:r>
      <w:r>
        <w:rPr>
          <w:lang w:val="es-ES"/>
        </w:rPr>
        <w:t xml:space="preserve"> </w:t>
      </w:r>
      <w:r>
        <w:rPr>
          <w:lang w:val="es-ES"/>
        </w:rPr>
        <w:t>logrando así una mejor colaboración entre un grupo de personas en un proyecto, durante un periodo de tiempo.</w:t>
      </w:r>
    </w:p>
    <w:p w:rsidR="001339C5" w:rsidRDefault="001339C5" w:rsidP="00BC088D">
      <w:pPr>
        <w:jc w:val="both"/>
        <w:rPr>
          <w:lang w:val="es-ES"/>
        </w:rPr>
      </w:pPr>
    </w:p>
    <w:p w:rsidR="001339C5" w:rsidRDefault="001339C5" w:rsidP="00BC088D">
      <w:pPr>
        <w:jc w:val="both"/>
        <w:rPr>
          <w:lang w:val="es-ES"/>
        </w:rPr>
      </w:pPr>
      <w:r>
        <w:rPr>
          <w:lang w:val="es-ES"/>
        </w:rPr>
        <w:t>-Tipos de controlador de versiones:</w:t>
      </w:r>
    </w:p>
    <w:p w:rsidR="001339C5" w:rsidRDefault="001339C5" w:rsidP="00BC088D">
      <w:pPr>
        <w:jc w:val="both"/>
        <w:rPr>
          <w:lang w:val="es-ES"/>
        </w:rPr>
      </w:pPr>
    </w:p>
    <w:p w:rsidR="001339C5" w:rsidRDefault="001339C5" w:rsidP="00BC088D">
      <w:pPr>
        <w:jc w:val="both"/>
        <w:rPr>
          <w:lang w:val="es-ES"/>
        </w:rPr>
      </w:pPr>
      <w:r>
        <w:rPr>
          <w:lang w:val="es-ES"/>
        </w:rPr>
        <w:t xml:space="preserve">           -Local: En este tipo de controlador de versiones los cambios se registran en una base de datos local</w:t>
      </w:r>
    </w:p>
    <w:p w:rsidR="001339C5" w:rsidRDefault="001339C5" w:rsidP="001339C5">
      <w:pPr>
        <w:jc w:val="both"/>
        <w:rPr>
          <w:lang w:val="es-ES"/>
        </w:rPr>
      </w:pPr>
      <w:r>
        <w:rPr>
          <w:lang w:val="es-ES"/>
        </w:rPr>
        <w:t xml:space="preserve">         </w:t>
      </w:r>
    </w:p>
    <w:p w:rsidR="00BC088D" w:rsidRDefault="001339C5" w:rsidP="001339C5">
      <w:pPr>
        <w:jc w:val="both"/>
        <w:rPr>
          <w:lang w:val="es-ES"/>
        </w:rPr>
      </w:pPr>
      <w:r>
        <w:rPr>
          <w:lang w:val="es-ES"/>
        </w:rPr>
        <w:t xml:space="preserve">           -Centralizado: Este tipo de controlador permite colaborar con otros usuarios, existe un servidor central y cada usuario puede descargar los archivos desde ese servidor y sube sus cambios.</w:t>
      </w:r>
    </w:p>
    <w:p w:rsidR="001339C5" w:rsidRDefault="001339C5" w:rsidP="001339C5">
      <w:pPr>
        <w:jc w:val="both"/>
        <w:rPr>
          <w:lang w:val="es-ES"/>
        </w:rPr>
      </w:pPr>
      <w:r>
        <w:rPr>
          <w:lang w:val="es-ES"/>
        </w:rPr>
        <w:t xml:space="preserve">          </w:t>
      </w:r>
    </w:p>
    <w:p w:rsidR="001339C5" w:rsidRDefault="001339C5" w:rsidP="001339C5">
      <w:pPr>
        <w:jc w:val="both"/>
        <w:rPr>
          <w:lang w:val="es-ES"/>
        </w:rPr>
      </w:pPr>
      <w:r>
        <w:rPr>
          <w:lang w:val="es-ES"/>
        </w:rPr>
        <w:t xml:space="preserve">           -Distribuido: Cada usuario tiene una copia del proyecto y del registro de versiones. En caso de que el servidor externo se vea comprometido cada usuario tendrá la capacidad de reestablecer el servidor y de descargar archivos de los equipos de otros usuarios.</w:t>
      </w:r>
    </w:p>
    <w:p w:rsidR="001339C5" w:rsidRDefault="001339C5" w:rsidP="001339C5">
      <w:pPr>
        <w:jc w:val="both"/>
        <w:rPr>
          <w:lang w:val="es-ES"/>
        </w:rPr>
      </w:pPr>
    </w:p>
    <w:p w:rsidR="001339C5" w:rsidRDefault="001339C5" w:rsidP="001339C5">
      <w:pPr>
        <w:jc w:val="both"/>
        <w:rPr>
          <w:lang w:val="es-ES"/>
        </w:rPr>
      </w:pPr>
      <w:r w:rsidRPr="00762E5E">
        <w:rPr>
          <w:i/>
          <w:lang w:val="es-ES"/>
        </w:rPr>
        <w:t>Git:</w:t>
      </w:r>
      <w:r>
        <w:rPr>
          <w:lang w:val="es-ES"/>
        </w:rPr>
        <w:t xml:space="preserve"> Es un ejemplo de un controlador de versiones</w:t>
      </w:r>
      <w:r w:rsidR="00762E5E">
        <w:rPr>
          <w:lang w:val="es-ES"/>
        </w:rPr>
        <w:t>, el cual es considerado el más usado y adoptado del mundo, permite el control y la colaboración con otros usuarios desde cualquier lugar.</w:t>
      </w:r>
    </w:p>
    <w:p w:rsidR="00AA0CEE" w:rsidRDefault="00AA0CEE" w:rsidP="001339C5">
      <w:pPr>
        <w:jc w:val="both"/>
        <w:rPr>
          <w:lang w:val="es-ES"/>
        </w:rPr>
      </w:pPr>
    </w:p>
    <w:p w:rsidR="001339C5" w:rsidRDefault="00AA0CEE" w:rsidP="001339C5">
      <w:pPr>
        <w:jc w:val="both"/>
        <w:rPr>
          <w:b/>
          <w:lang w:val="es-ES"/>
        </w:rPr>
      </w:pPr>
      <w:r w:rsidRPr="00AA0CEE">
        <w:rPr>
          <w:b/>
          <w:lang w:val="es-ES"/>
        </w:rPr>
        <w:t>Actividades y ejercicios</w:t>
      </w:r>
    </w:p>
    <w:p w:rsidR="00AA0CEE" w:rsidRDefault="00AA0CEE" w:rsidP="001339C5">
      <w:pPr>
        <w:jc w:val="both"/>
        <w:rPr>
          <w:b/>
          <w:lang w:val="es-ES"/>
        </w:rPr>
      </w:pPr>
    </w:p>
    <w:p w:rsidR="00AA0CEE" w:rsidRPr="00342C1B" w:rsidRDefault="00AA0CEE" w:rsidP="001339C5">
      <w:pPr>
        <w:jc w:val="both"/>
        <w:rPr>
          <w:b/>
          <w:lang w:val="es-ES"/>
        </w:rPr>
      </w:pPr>
      <w:r w:rsidRPr="00342C1B">
        <w:rPr>
          <w:b/>
          <w:lang w:val="es-ES"/>
        </w:rPr>
        <w:t>Almacenamiento en la nube:</w:t>
      </w:r>
    </w:p>
    <w:p w:rsidR="00524B6D" w:rsidRPr="00342C1B" w:rsidRDefault="00524B6D" w:rsidP="001339C5">
      <w:pPr>
        <w:jc w:val="both"/>
        <w:rPr>
          <w:i/>
          <w:lang w:val="es-ES"/>
        </w:rPr>
      </w:pPr>
    </w:p>
    <w:p w:rsidR="00524B6D" w:rsidRDefault="00892A65" w:rsidP="001339C5">
      <w:pPr>
        <w:jc w:val="both"/>
        <w:rPr>
          <w:lang w:val="es-ES"/>
        </w:rPr>
      </w:pPr>
      <w:r>
        <w:rPr>
          <w:lang w:val="es-ES"/>
        </w:rPr>
        <w:t xml:space="preserve">Es tipo de almacenamiento es una gran alternativa para almacenar archivos que no caben en nuestro equipo, pero hay que tener cuidado con que tipo de información guardamos, no es recomendable almacenar información sensible como contraseñas, direcciones, información del banco, datos personales, etc. </w:t>
      </w:r>
      <w:r w:rsidR="00524B6D">
        <w:rPr>
          <w:lang w:val="es-ES"/>
        </w:rPr>
        <w:t xml:space="preserve">Aunque </w:t>
      </w:r>
      <w:r w:rsidR="00524B6D">
        <w:rPr>
          <w:lang w:val="es-ES"/>
        </w:rPr>
        <w:lastRenderedPageBreak/>
        <w:t>existe una gran cantidad de almacenamientos de este tipo algunos de los mejores y más populares son:</w:t>
      </w:r>
    </w:p>
    <w:p w:rsidR="00524B6D" w:rsidRDefault="00524B6D" w:rsidP="001339C5">
      <w:pPr>
        <w:jc w:val="both"/>
        <w:rPr>
          <w:lang w:val="es-ES"/>
        </w:rPr>
      </w:pPr>
    </w:p>
    <w:tbl>
      <w:tblPr>
        <w:tblStyle w:val="Tablaconcuadrcula"/>
        <w:tblW w:w="0" w:type="auto"/>
        <w:tblLook w:val="04A0" w:firstRow="1" w:lastRow="0" w:firstColumn="1" w:lastColumn="0" w:noHBand="0" w:noVBand="1"/>
      </w:tblPr>
      <w:tblGrid>
        <w:gridCol w:w="1736"/>
        <w:gridCol w:w="1737"/>
        <w:gridCol w:w="1737"/>
        <w:gridCol w:w="1856"/>
        <w:gridCol w:w="1737"/>
      </w:tblGrid>
      <w:tr w:rsidR="00275170" w:rsidTr="00E30D21">
        <w:tc>
          <w:tcPr>
            <w:tcW w:w="1736" w:type="dxa"/>
          </w:tcPr>
          <w:p w:rsidR="00275170" w:rsidRDefault="00275170" w:rsidP="001339C5">
            <w:pPr>
              <w:jc w:val="both"/>
              <w:rPr>
                <w:lang w:val="es-ES"/>
              </w:rPr>
            </w:pPr>
          </w:p>
        </w:tc>
        <w:tc>
          <w:tcPr>
            <w:tcW w:w="1737" w:type="dxa"/>
          </w:tcPr>
          <w:p w:rsidR="00275170" w:rsidRDefault="00275170" w:rsidP="001339C5">
            <w:pPr>
              <w:jc w:val="both"/>
              <w:rPr>
                <w:lang w:val="es-ES"/>
              </w:rPr>
            </w:pPr>
            <w:r>
              <w:rPr>
                <w:lang w:val="es-ES"/>
              </w:rPr>
              <w:t>Compatible con</w:t>
            </w:r>
          </w:p>
        </w:tc>
        <w:tc>
          <w:tcPr>
            <w:tcW w:w="1737" w:type="dxa"/>
          </w:tcPr>
          <w:p w:rsidR="00275170" w:rsidRDefault="00275170" w:rsidP="001339C5">
            <w:pPr>
              <w:jc w:val="both"/>
              <w:rPr>
                <w:lang w:val="es-ES"/>
              </w:rPr>
            </w:pPr>
            <w:r>
              <w:rPr>
                <w:lang w:val="es-ES"/>
              </w:rPr>
              <w:t>Espacio gratis</w:t>
            </w:r>
          </w:p>
        </w:tc>
        <w:tc>
          <w:tcPr>
            <w:tcW w:w="1737" w:type="dxa"/>
          </w:tcPr>
          <w:p w:rsidR="00275170" w:rsidRDefault="00275170" w:rsidP="001339C5">
            <w:pPr>
              <w:jc w:val="both"/>
              <w:rPr>
                <w:lang w:val="es-ES"/>
              </w:rPr>
            </w:pPr>
            <w:r w:rsidRPr="00275170">
              <w:rPr>
                <w:lang w:val="es-ES"/>
              </w:rPr>
              <w:t>Es</w:t>
            </w:r>
            <w:r>
              <w:rPr>
                <w:lang w:val="es-ES"/>
              </w:rPr>
              <w:t>pacio adicional</w:t>
            </w:r>
          </w:p>
        </w:tc>
        <w:tc>
          <w:tcPr>
            <w:tcW w:w="1737" w:type="dxa"/>
          </w:tcPr>
          <w:p w:rsidR="00275170" w:rsidRDefault="00275170" w:rsidP="001339C5">
            <w:pPr>
              <w:jc w:val="both"/>
              <w:rPr>
                <w:lang w:val="es-ES"/>
              </w:rPr>
            </w:pPr>
            <w:r>
              <w:rPr>
                <w:lang w:val="es-ES"/>
              </w:rPr>
              <w:t>Límite subidas</w:t>
            </w:r>
          </w:p>
        </w:tc>
      </w:tr>
      <w:tr w:rsidR="00275170" w:rsidTr="00E30D21">
        <w:tc>
          <w:tcPr>
            <w:tcW w:w="1736" w:type="dxa"/>
          </w:tcPr>
          <w:p w:rsidR="00275170" w:rsidRDefault="00275170" w:rsidP="001339C5">
            <w:pPr>
              <w:jc w:val="both"/>
              <w:rPr>
                <w:lang w:val="es-ES"/>
              </w:rPr>
            </w:pPr>
            <w:r w:rsidRPr="00275170">
              <w:rPr>
                <w:lang w:val="es-ES"/>
              </w:rPr>
              <w:t>Google Drive</w:t>
            </w:r>
          </w:p>
        </w:tc>
        <w:tc>
          <w:tcPr>
            <w:tcW w:w="1737" w:type="dxa"/>
          </w:tcPr>
          <w:p w:rsidR="00275170" w:rsidRDefault="00275170" w:rsidP="001339C5">
            <w:pPr>
              <w:jc w:val="both"/>
              <w:rPr>
                <w:lang w:val="es-ES"/>
              </w:rPr>
            </w:pPr>
            <w:r w:rsidRPr="00275170">
              <w:rPr>
                <w:lang w:val="es-ES"/>
              </w:rPr>
              <w:t>Web, Windows, macOS, iOS y Android</w:t>
            </w:r>
          </w:p>
        </w:tc>
        <w:tc>
          <w:tcPr>
            <w:tcW w:w="1737" w:type="dxa"/>
          </w:tcPr>
          <w:p w:rsidR="00275170" w:rsidRDefault="00275170" w:rsidP="001339C5">
            <w:pPr>
              <w:jc w:val="both"/>
              <w:rPr>
                <w:lang w:val="es-ES"/>
              </w:rPr>
            </w:pPr>
            <w:r w:rsidRPr="00275170">
              <w:rPr>
                <w:lang w:val="es-ES"/>
              </w:rPr>
              <w:t>15GB</w:t>
            </w:r>
          </w:p>
        </w:tc>
        <w:tc>
          <w:tcPr>
            <w:tcW w:w="1737" w:type="dxa"/>
          </w:tcPr>
          <w:p w:rsidR="00275170" w:rsidRDefault="00275170" w:rsidP="001339C5">
            <w:pPr>
              <w:jc w:val="both"/>
              <w:rPr>
                <w:lang w:val="es-ES"/>
              </w:rPr>
            </w:pPr>
            <w:r w:rsidRPr="00275170">
              <w:rPr>
                <w:lang w:val="es-ES"/>
              </w:rPr>
              <w:t>100GB por 1,99 euros al mes, 1TB por 9,99 euros al mes, 10TB por 99,99 euros al mes, 20TB por 199,99 euros al mes y 30TB por 299,99 euros al mes</w:t>
            </w:r>
          </w:p>
        </w:tc>
        <w:tc>
          <w:tcPr>
            <w:tcW w:w="1737" w:type="dxa"/>
          </w:tcPr>
          <w:p w:rsidR="00275170" w:rsidRDefault="00275170" w:rsidP="001339C5">
            <w:pPr>
              <w:jc w:val="both"/>
              <w:rPr>
                <w:lang w:val="es-ES"/>
              </w:rPr>
            </w:pPr>
            <w:r w:rsidRPr="00275170">
              <w:rPr>
                <w:lang w:val="es-ES"/>
              </w:rPr>
              <w:t>5TB</w:t>
            </w:r>
          </w:p>
        </w:tc>
      </w:tr>
      <w:tr w:rsidR="00275170" w:rsidTr="00E30D21">
        <w:tc>
          <w:tcPr>
            <w:tcW w:w="1736" w:type="dxa"/>
          </w:tcPr>
          <w:p w:rsidR="00275170" w:rsidRDefault="00275170" w:rsidP="001339C5">
            <w:pPr>
              <w:jc w:val="both"/>
              <w:rPr>
                <w:lang w:val="es-ES"/>
              </w:rPr>
            </w:pPr>
            <w:r w:rsidRPr="00275170">
              <w:rPr>
                <w:lang w:val="es-ES"/>
              </w:rPr>
              <w:t>OneDrive</w:t>
            </w:r>
          </w:p>
        </w:tc>
        <w:tc>
          <w:tcPr>
            <w:tcW w:w="1737" w:type="dxa"/>
          </w:tcPr>
          <w:p w:rsidR="00275170" w:rsidRDefault="00275170" w:rsidP="001339C5">
            <w:pPr>
              <w:jc w:val="both"/>
              <w:rPr>
                <w:lang w:val="es-ES"/>
              </w:rPr>
            </w:pPr>
            <w:r w:rsidRPr="00275170">
              <w:rPr>
                <w:lang w:val="es-ES"/>
              </w:rPr>
              <w:t>Web, Windows, macOS, iOS y Android</w:t>
            </w:r>
          </w:p>
        </w:tc>
        <w:tc>
          <w:tcPr>
            <w:tcW w:w="1737" w:type="dxa"/>
          </w:tcPr>
          <w:p w:rsidR="00275170" w:rsidRDefault="00275170" w:rsidP="001339C5">
            <w:pPr>
              <w:jc w:val="both"/>
              <w:rPr>
                <w:lang w:val="es-ES"/>
              </w:rPr>
            </w:pPr>
            <w:r w:rsidRPr="00275170">
              <w:rPr>
                <w:lang w:val="es-ES"/>
              </w:rPr>
              <w:t>5GB</w:t>
            </w:r>
          </w:p>
        </w:tc>
        <w:tc>
          <w:tcPr>
            <w:tcW w:w="1737" w:type="dxa"/>
          </w:tcPr>
          <w:p w:rsidR="00275170" w:rsidRDefault="00275170" w:rsidP="001339C5">
            <w:pPr>
              <w:jc w:val="both"/>
              <w:rPr>
                <w:lang w:val="es-ES"/>
              </w:rPr>
            </w:pPr>
            <w:r w:rsidRPr="00275170">
              <w:rPr>
                <w:lang w:val="es-ES"/>
              </w:rPr>
              <w:t>50GB por 2 euros al mes, 1TB y Office 365 por 7 euros al mes y 5TB y Office 365 por 10 euros al mes</w:t>
            </w:r>
          </w:p>
        </w:tc>
        <w:tc>
          <w:tcPr>
            <w:tcW w:w="1737" w:type="dxa"/>
          </w:tcPr>
          <w:p w:rsidR="00275170" w:rsidRDefault="00275170" w:rsidP="001339C5">
            <w:pPr>
              <w:jc w:val="both"/>
              <w:rPr>
                <w:lang w:val="es-ES"/>
              </w:rPr>
            </w:pPr>
            <w:r w:rsidRPr="00275170">
              <w:rPr>
                <w:lang w:val="es-ES"/>
              </w:rPr>
              <w:t>10GB</w:t>
            </w:r>
          </w:p>
        </w:tc>
      </w:tr>
      <w:tr w:rsidR="00275170" w:rsidTr="00E30D21">
        <w:tc>
          <w:tcPr>
            <w:tcW w:w="1736" w:type="dxa"/>
          </w:tcPr>
          <w:p w:rsidR="00275170" w:rsidRDefault="00275170" w:rsidP="001339C5">
            <w:pPr>
              <w:jc w:val="both"/>
              <w:rPr>
                <w:lang w:val="es-ES"/>
              </w:rPr>
            </w:pPr>
            <w:r w:rsidRPr="00275170">
              <w:rPr>
                <w:lang w:val="es-ES"/>
              </w:rPr>
              <w:t>iCloud Drive</w:t>
            </w:r>
          </w:p>
        </w:tc>
        <w:tc>
          <w:tcPr>
            <w:tcW w:w="1737" w:type="dxa"/>
          </w:tcPr>
          <w:p w:rsidR="00275170" w:rsidRDefault="00275170" w:rsidP="001339C5">
            <w:pPr>
              <w:jc w:val="both"/>
              <w:rPr>
                <w:lang w:val="es-ES"/>
              </w:rPr>
            </w:pPr>
            <w:r w:rsidRPr="00275170">
              <w:rPr>
                <w:lang w:val="es-ES"/>
              </w:rPr>
              <w:t>Web, Windows, macOS, iOS</w:t>
            </w:r>
          </w:p>
        </w:tc>
        <w:tc>
          <w:tcPr>
            <w:tcW w:w="1737" w:type="dxa"/>
          </w:tcPr>
          <w:p w:rsidR="00275170" w:rsidRDefault="00275170" w:rsidP="001339C5">
            <w:pPr>
              <w:jc w:val="both"/>
              <w:rPr>
                <w:lang w:val="es-ES"/>
              </w:rPr>
            </w:pPr>
            <w:r w:rsidRPr="00275170">
              <w:rPr>
                <w:lang w:val="es-ES"/>
              </w:rPr>
              <w:t>5GB</w:t>
            </w:r>
          </w:p>
        </w:tc>
        <w:tc>
          <w:tcPr>
            <w:tcW w:w="1737" w:type="dxa"/>
          </w:tcPr>
          <w:p w:rsidR="00275170" w:rsidRDefault="00275170" w:rsidP="001339C5">
            <w:pPr>
              <w:jc w:val="both"/>
              <w:rPr>
                <w:lang w:val="es-ES"/>
              </w:rPr>
            </w:pPr>
            <w:r w:rsidRPr="00275170">
              <w:rPr>
                <w:lang w:val="es-ES"/>
              </w:rPr>
              <w:t>50GB por 0,99 euros al mes, 200GB por 2,99 euros al mes, 1TB por 9,99 euros al mes y 2TB por 19,99 euros al mes</w:t>
            </w:r>
          </w:p>
        </w:tc>
        <w:tc>
          <w:tcPr>
            <w:tcW w:w="1737" w:type="dxa"/>
          </w:tcPr>
          <w:p w:rsidR="00275170" w:rsidRDefault="00275170" w:rsidP="001339C5">
            <w:pPr>
              <w:jc w:val="both"/>
              <w:rPr>
                <w:lang w:val="es-ES"/>
              </w:rPr>
            </w:pPr>
          </w:p>
        </w:tc>
      </w:tr>
      <w:tr w:rsidR="00275170" w:rsidTr="00E30D21">
        <w:tc>
          <w:tcPr>
            <w:tcW w:w="1736" w:type="dxa"/>
          </w:tcPr>
          <w:p w:rsidR="00275170" w:rsidRDefault="00275170" w:rsidP="001339C5">
            <w:pPr>
              <w:jc w:val="both"/>
              <w:rPr>
                <w:lang w:val="es-ES"/>
              </w:rPr>
            </w:pPr>
            <w:r w:rsidRPr="00275170">
              <w:rPr>
                <w:lang w:val="es-ES"/>
              </w:rPr>
              <w:t>Amazon Drive</w:t>
            </w:r>
          </w:p>
        </w:tc>
        <w:tc>
          <w:tcPr>
            <w:tcW w:w="1737" w:type="dxa"/>
          </w:tcPr>
          <w:p w:rsidR="00275170" w:rsidRDefault="00275170" w:rsidP="001339C5">
            <w:pPr>
              <w:jc w:val="both"/>
              <w:rPr>
                <w:lang w:val="es-ES"/>
              </w:rPr>
            </w:pPr>
            <w:r w:rsidRPr="00275170">
              <w:rPr>
                <w:lang w:val="es-ES"/>
              </w:rPr>
              <w:t>Web, Windows, macOS, iOS y Android</w:t>
            </w:r>
          </w:p>
        </w:tc>
        <w:tc>
          <w:tcPr>
            <w:tcW w:w="1737" w:type="dxa"/>
          </w:tcPr>
          <w:p w:rsidR="00275170" w:rsidRDefault="00275170" w:rsidP="001339C5">
            <w:pPr>
              <w:jc w:val="both"/>
              <w:rPr>
                <w:lang w:val="es-ES"/>
              </w:rPr>
            </w:pPr>
            <w:r w:rsidRPr="00275170">
              <w:rPr>
                <w:lang w:val="es-ES"/>
              </w:rPr>
              <w:t>Fotos ilimitadas y 5GB para el resto de ficheros para usuarios Amazon Premium</w:t>
            </w:r>
          </w:p>
        </w:tc>
        <w:tc>
          <w:tcPr>
            <w:tcW w:w="1737" w:type="dxa"/>
          </w:tcPr>
          <w:p w:rsidR="00275170" w:rsidRPr="00275170" w:rsidRDefault="00275170" w:rsidP="00275170">
            <w:pPr>
              <w:jc w:val="both"/>
              <w:rPr>
                <w:lang w:val="es-ES"/>
              </w:rPr>
            </w:pPr>
            <w:r w:rsidRPr="00275170">
              <w:rPr>
                <w:lang w:val="es-ES"/>
              </w:rPr>
              <w:t>Almacenamiento ilimitado por 70 euros al año</w:t>
            </w:r>
          </w:p>
          <w:p w:rsidR="00275170" w:rsidRDefault="00275170" w:rsidP="00275170">
            <w:pPr>
              <w:jc w:val="both"/>
              <w:rPr>
                <w:lang w:val="es-ES"/>
              </w:rPr>
            </w:pPr>
            <w:r w:rsidRPr="00275170">
              <w:rPr>
                <w:lang w:val="es-ES"/>
              </w:rPr>
              <w:t>Límite subidas: n/d</w:t>
            </w:r>
          </w:p>
        </w:tc>
        <w:tc>
          <w:tcPr>
            <w:tcW w:w="1737" w:type="dxa"/>
          </w:tcPr>
          <w:p w:rsidR="00275170" w:rsidRDefault="00275170" w:rsidP="001339C5">
            <w:pPr>
              <w:jc w:val="both"/>
              <w:rPr>
                <w:lang w:val="es-ES"/>
              </w:rPr>
            </w:pPr>
          </w:p>
        </w:tc>
      </w:tr>
      <w:tr w:rsidR="00275170" w:rsidTr="00E30D21">
        <w:tc>
          <w:tcPr>
            <w:tcW w:w="1736" w:type="dxa"/>
          </w:tcPr>
          <w:p w:rsidR="00275170" w:rsidRPr="00275170" w:rsidRDefault="00275170" w:rsidP="001339C5">
            <w:pPr>
              <w:jc w:val="both"/>
              <w:rPr>
                <w:lang w:val="es-ES"/>
              </w:rPr>
            </w:pPr>
            <w:r w:rsidRPr="00275170">
              <w:rPr>
                <w:lang w:val="es-ES"/>
              </w:rPr>
              <w:t>Mega</w:t>
            </w:r>
          </w:p>
        </w:tc>
        <w:tc>
          <w:tcPr>
            <w:tcW w:w="1737" w:type="dxa"/>
          </w:tcPr>
          <w:p w:rsidR="00275170" w:rsidRDefault="00275170" w:rsidP="001339C5">
            <w:pPr>
              <w:jc w:val="both"/>
              <w:rPr>
                <w:lang w:val="es-ES"/>
              </w:rPr>
            </w:pPr>
            <w:r w:rsidRPr="00275170">
              <w:rPr>
                <w:lang w:val="es-ES"/>
              </w:rPr>
              <w:t>Web, Windows, macOS, iOS y Android</w:t>
            </w:r>
          </w:p>
        </w:tc>
        <w:tc>
          <w:tcPr>
            <w:tcW w:w="1737" w:type="dxa"/>
          </w:tcPr>
          <w:p w:rsidR="00275170" w:rsidRDefault="00275170" w:rsidP="001339C5">
            <w:pPr>
              <w:jc w:val="both"/>
              <w:rPr>
                <w:lang w:val="es-ES"/>
              </w:rPr>
            </w:pPr>
            <w:r w:rsidRPr="00275170">
              <w:rPr>
                <w:lang w:val="es-ES"/>
              </w:rPr>
              <w:t>10GB</w:t>
            </w:r>
          </w:p>
        </w:tc>
        <w:tc>
          <w:tcPr>
            <w:tcW w:w="1737" w:type="dxa"/>
          </w:tcPr>
          <w:p w:rsidR="00275170" w:rsidRDefault="00275170" w:rsidP="001339C5">
            <w:pPr>
              <w:jc w:val="both"/>
              <w:rPr>
                <w:lang w:val="es-ES"/>
              </w:rPr>
            </w:pPr>
            <w:r w:rsidRPr="00275170">
              <w:rPr>
                <w:lang w:val="es-ES"/>
              </w:rPr>
              <w:t>100GB por 8 euros al mes</w:t>
            </w:r>
          </w:p>
        </w:tc>
        <w:tc>
          <w:tcPr>
            <w:tcW w:w="1737" w:type="dxa"/>
          </w:tcPr>
          <w:p w:rsidR="00275170" w:rsidRDefault="00275170" w:rsidP="001339C5">
            <w:pPr>
              <w:jc w:val="both"/>
              <w:rPr>
                <w:lang w:val="es-ES"/>
              </w:rPr>
            </w:pPr>
          </w:p>
        </w:tc>
      </w:tr>
      <w:tr w:rsidR="00275170" w:rsidTr="00E30D21">
        <w:tc>
          <w:tcPr>
            <w:tcW w:w="1736" w:type="dxa"/>
          </w:tcPr>
          <w:p w:rsidR="00275170" w:rsidRPr="00275170" w:rsidRDefault="00275170" w:rsidP="001339C5">
            <w:pPr>
              <w:jc w:val="both"/>
              <w:rPr>
                <w:lang w:val="es-ES"/>
              </w:rPr>
            </w:pPr>
            <w:r w:rsidRPr="00275170">
              <w:rPr>
                <w:lang w:val="es-ES"/>
              </w:rPr>
              <w:t>Dropbox</w:t>
            </w:r>
          </w:p>
        </w:tc>
        <w:tc>
          <w:tcPr>
            <w:tcW w:w="1737" w:type="dxa"/>
          </w:tcPr>
          <w:p w:rsidR="00275170" w:rsidRPr="00275170" w:rsidRDefault="00275170" w:rsidP="001339C5">
            <w:pPr>
              <w:jc w:val="both"/>
              <w:rPr>
                <w:lang w:val="es-ES"/>
              </w:rPr>
            </w:pPr>
            <w:r w:rsidRPr="00275170">
              <w:rPr>
                <w:lang w:val="es-ES"/>
              </w:rPr>
              <w:t>Windows, macOS, Linux, iOS y Android</w:t>
            </w:r>
          </w:p>
        </w:tc>
        <w:tc>
          <w:tcPr>
            <w:tcW w:w="1737" w:type="dxa"/>
          </w:tcPr>
          <w:p w:rsidR="00275170" w:rsidRDefault="00275170" w:rsidP="001339C5">
            <w:pPr>
              <w:jc w:val="both"/>
              <w:rPr>
                <w:lang w:val="es-ES"/>
              </w:rPr>
            </w:pPr>
            <w:r w:rsidRPr="00275170">
              <w:rPr>
                <w:lang w:val="es-ES"/>
              </w:rPr>
              <w:t>2GB</w:t>
            </w:r>
          </w:p>
        </w:tc>
        <w:tc>
          <w:tcPr>
            <w:tcW w:w="1737" w:type="dxa"/>
          </w:tcPr>
          <w:p w:rsidR="00275170" w:rsidRDefault="00275170" w:rsidP="001339C5">
            <w:pPr>
              <w:jc w:val="both"/>
              <w:rPr>
                <w:lang w:val="es-ES"/>
              </w:rPr>
            </w:pPr>
            <w:r w:rsidRPr="00275170">
              <w:rPr>
                <w:lang w:val="es-ES"/>
              </w:rPr>
              <w:t>1TB por 8,25 euros al mes</w:t>
            </w:r>
          </w:p>
        </w:tc>
        <w:tc>
          <w:tcPr>
            <w:tcW w:w="1737" w:type="dxa"/>
          </w:tcPr>
          <w:p w:rsidR="00275170" w:rsidRDefault="00275170" w:rsidP="001339C5">
            <w:pPr>
              <w:jc w:val="both"/>
              <w:rPr>
                <w:lang w:val="es-ES"/>
              </w:rPr>
            </w:pPr>
            <w:r w:rsidRPr="00275170">
              <w:rPr>
                <w:lang w:val="es-ES"/>
              </w:rPr>
              <w:t>Sin límite en escritorio o aplicaciones móviles y 20GB máximo en web</w:t>
            </w:r>
          </w:p>
        </w:tc>
      </w:tr>
    </w:tbl>
    <w:p w:rsidR="00AA0CEE" w:rsidRPr="00342C1B" w:rsidRDefault="00AA0CEE"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342C1B" w:rsidRDefault="00342C1B" w:rsidP="001339C5">
      <w:pPr>
        <w:jc w:val="both"/>
        <w:rPr>
          <w:b/>
          <w:lang w:val="es-ES"/>
        </w:rPr>
      </w:pPr>
    </w:p>
    <w:p w:rsidR="00AA0CEE" w:rsidRPr="00342C1B" w:rsidRDefault="00AA0CEE" w:rsidP="001339C5">
      <w:pPr>
        <w:jc w:val="both"/>
        <w:rPr>
          <w:b/>
          <w:lang w:val="es-ES"/>
        </w:rPr>
      </w:pPr>
      <w:r w:rsidRPr="00342C1B">
        <w:rPr>
          <w:b/>
          <w:lang w:val="es-ES"/>
        </w:rPr>
        <w:t>Google Forms:</w:t>
      </w:r>
    </w:p>
    <w:p w:rsidR="00AA0CEE" w:rsidRDefault="00AA0CEE" w:rsidP="001339C5">
      <w:pPr>
        <w:jc w:val="both"/>
        <w:rPr>
          <w:lang w:val="es-ES"/>
        </w:rPr>
      </w:pPr>
    </w:p>
    <w:p w:rsidR="00342C1B" w:rsidRDefault="009A6FDF" w:rsidP="001339C5">
      <w:pPr>
        <w:jc w:val="both"/>
        <w:rPr>
          <w:lang w:val="es-ES"/>
        </w:rPr>
      </w:pPr>
      <w:r>
        <w:rPr>
          <w:noProof/>
          <w:lang w:val="es-ES" w:eastAsia="es-ES" w:bidi="ar-SA"/>
        </w:rPr>
        <w:drawing>
          <wp:inline distT="0" distB="0" distL="0" distR="0" wp14:anchorId="5587AFC9" wp14:editId="66FC92D7">
            <wp:extent cx="4562475" cy="2565326"/>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8485" cy="2574328"/>
                    </a:xfrm>
                    <a:prstGeom prst="rect">
                      <a:avLst/>
                    </a:prstGeom>
                  </pic:spPr>
                </pic:pic>
              </a:graphicData>
            </a:graphic>
          </wp:inline>
        </w:drawing>
      </w:r>
    </w:p>
    <w:p w:rsidR="009A6FDF" w:rsidRDefault="009A6FDF" w:rsidP="001339C5">
      <w:pPr>
        <w:jc w:val="both"/>
        <w:rPr>
          <w:lang w:val="es-ES"/>
        </w:rPr>
      </w:pPr>
      <w:r>
        <w:rPr>
          <w:noProof/>
          <w:lang w:val="es-ES" w:eastAsia="es-ES" w:bidi="ar-SA"/>
        </w:rPr>
        <w:drawing>
          <wp:inline distT="0" distB="0" distL="0" distR="0" wp14:anchorId="38859792" wp14:editId="0BA3846D">
            <wp:extent cx="4607781" cy="25908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4374" cy="2594507"/>
                    </a:xfrm>
                    <a:prstGeom prst="rect">
                      <a:avLst/>
                    </a:prstGeom>
                  </pic:spPr>
                </pic:pic>
              </a:graphicData>
            </a:graphic>
          </wp:inline>
        </w:drawing>
      </w:r>
    </w:p>
    <w:p w:rsidR="009A6FDF" w:rsidRDefault="009A6FDF" w:rsidP="001339C5">
      <w:pPr>
        <w:jc w:val="both"/>
        <w:rPr>
          <w:lang w:val="es-ES"/>
        </w:rPr>
      </w:pPr>
    </w:p>
    <w:p w:rsidR="00AA0CEE" w:rsidRPr="009A6FDF" w:rsidRDefault="00AA0CEE" w:rsidP="001339C5">
      <w:pPr>
        <w:jc w:val="both"/>
        <w:rPr>
          <w:b/>
          <w:lang w:val="es-ES"/>
        </w:rPr>
      </w:pPr>
      <w:r w:rsidRPr="009A6FDF">
        <w:rPr>
          <w:b/>
          <w:lang w:val="es-ES"/>
        </w:rPr>
        <w:t>OneNote:</w:t>
      </w:r>
    </w:p>
    <w:p w:rsidR="009A6FDF" w:rsidRDefault="009A6FDF" w:rsidP="001339C5">
      <w:pPr>
        <w:jc w:val="both"/>
        <w:rPr>
          <w:lang w:val="es-ES"/>
        </w:rPr>
      </w:pPr>
      <w:r>
        <w:rPr>
          <w:noProof/>
          <w:lang w:val="es-ES" w:eastAsia="es-ES" w:bidi="ar-SA"/>
        </w:rPr>
        <w:drawing>
          <wp:inline distT="0" distB="0" distL="0" distR="0" wp14:anchorId="599506A1" wp14:editId="7D978E9A">
            <wp:extent cx="4743304" cy="26670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9214" cy="2670323"/>
                    </a:xfrm>
                    <a:prstGeom prst="rect">
                      <a:avLst/>
                    </a:prstGeom>
                  </pic:spPr>
                </pic:pic>
              </a:graphicData>
            </a:graphic>
          </wp:inline>
        </w:drawing>
      </w:r>
    </w:p>
    <w:p w:rsidR="00AA0CEE" w:rsidRDefault="00AA0CEE" w:rsidP="001339C5">
      <w:pPr>
        <w:jc w:val="both"/>
        <w:rPr>
          <w:lang w:val="es-ES"/>
        </w:rPr>
      </w:pPr>
    </w:p>
    <w:p w:rsidR="000D0D27" w:rsidRDefault="000D0D27" w:rsidP="001339C5">
      <w:pPr>
        <w:jc w:val="both"/>
        <w:rPr>
          <w:lang w:val="es-ES"/>
        </w:rPr>
      </w:pPr>
    </w:p>
    <w:p w:rsidR="000D0D27" w:rsidRDefault="000D0D27" w:rsidP="001339C5">
      <w:pPr>
        <w:jc w:val="both"/>
        <w:rPr>
          <w:lang w:val="es-ES"/>
        </w:rPr>
      </w:pPr>
    </w:p>
    <w:p w:rsidR="00AA0CEE" w:rsidRDefault="00AA0CEE" w:rsidP="001339C5">
      <w:pPr>
        <w:jc w:val="both"/>
        <w:rPr>
          <w:b/>
          <w:lang w:val="es-ES"/>
        </w:rPr>
      </w:pPr>
      <w:r w:rsidRPr="000D0D27">
        <w:rPr>
          <w:b/>
          <w:lang w:val="es-ES"/>
        </w:rPr>
        <w:lastRenderedPageBreak/>
        <w:t>Buscadores de Internet:</w:t>
      </w:r>
    </w:p>
    <w:p w:rsidR="000D0D27" w:rsidRPr="000D0D27" w:rsidRDefault="000D0D27" w:rsidP="001339C5">
      <w:pPr>
        <w:jc w:val="both"/>
        <w:rPr>
          <w:b/>
          <w:lang w:val="es-ES"/>
        </w:rPr>
      </w:pPr>
    </w:p>
    <w:tbl>
      <w:tblPr>
        <w:tblStyle w:val="Tablaconcuadrcula"/>
        <w:tblW w:w="0" w:type="auto"/>
        <w:tblLook w:val="04A0" w:firstRow="1" w:lastRow="0" w:firstColumn="1" w:lastColumn="0" w:noHBand="0" w:noVBand="1"/>
      </w:tblPr>
      <w:tblGrid>
        <w:gridCol w:w="3473"/>
        <w:gridCol w:w="3474"/>
        <w:gridCol w:w="3474"/>
      </w:tblGrid>
      <w:tr w:rsidR="000D0D27" w:rsidTr="000D0D27">
        <w:tc>
          <w:tcPr>
            <w:tcW w:w="3473" w:type="dxa"/>
          </w:tcPr>
          <w:p w:rsidR="000D0D27" w:rsidRDefault="000D0D27" w:rsidP="001339C5">
            <w:pPr>
              <w:jc w:val="both"/>
              <w:rPr>
                <w:lang w:val="es-ES"/>
              </w:rPr>
            </w:pPr>
            <w:r>
              <w:rPr>
                <w:lang w:val="es-ES"/>
              </w:rPr>
              <w:t>Yahoo</w:t>
            </w:r>
          </w:p>
        </w:tc>
        <w:tc>
          <w:tcPr>
            <w:tcW w:w="3474" w:type="dxa"/>
          </w:tcPr>
          <w:p w:rsidR="000D0D27" w:rsidRDefault="000D0D27" w:rsidP="000D0D27">
            <w:pPr>
              <w:ind w:firstLine="720"/>
              <w:jc w:val="both"/>
              <w:rPr>
                <w:lang w:val="es-ES"/>
              </w:rPr>
            </w:pPr>
            <w:r>
              <w:rPr>
                <w:lang w:val="es-ES"/>
              </w:rPr>
              <w:t>Live search</w:t>
            </w:r>
          </w:p>
        </w:tc>
        <w:tc>
          <w:tcPr>
            <w:tcW w:w="3474" w:type="dxa"/>
          </w:tcPr>
          <w:p w:rsidR="000D0D27" w:rsidRDefault="000D0D27" w:rsidP="001339C5">
            <w:pPr>
              <w:jc w:val="both"/>
              <w:rPr>
                <w:lang w:val="es-ES"/>
              </w:rPr>
            </w:pPr>
            <w:r>
              <w:rPr>
                <w:lang w:val="es-ES"/>
              </w:rPr>
              <w:t>Google</w:t>
            </w:r>
          </w:p>
        </w:tc>
      </w:tr>
      <w:tr w:rsidR="000D0D27" w:rsidTr="000D0D27">
        <w:tc>
          <w:tcPr>
            <w:tcW w:w="3473" w:type="dxa"/>
          </w:tcPr>
          <w:p w:rsidR="000D0D27" w:rsidRDefault="000D0D27" w:rsidP="001339C5">
            <w:pPr>
              <w:jc w:val="both"/>
              <w:rPr>
                <w:lang w:val="es-ES"/>
              </w:rPr>
            </w:pPr>
            <w:r>
              <w:rPr>
                <w:lang w:val="es-ES"/>
              </w:rPr>
              <w:t>Mide la popularidad de una página es una escala del 1-10</w:t>
            </w:r>
          </w:p>
        </w:tc>
        <w:tc>
          <w:tcPr>
            <w:tcW w:w="3474" w:type="dxa"/>
          </w:tcPr>
          <w:p w:rsidR="000D0D27" w:rsidRPr="000D0D27" w:rsidRDefault="000D0D27" w:rsidP="000D0D27">
            <w:pPr>
              <w:jc w:val="both"/>
              <w:rPr>
                <w:lang w:val="es-ES"/>
              </w:rPr>
            </w:pPr>
            <w:r>
              <w:rPr>
                <w:lang w:val="es-ES"/>
              </w:rPr>
              <w:t>Esta utiliza</w:t>
            </w:r>
            <w:r w:rsidRPr="000D0D27">
              <w:rPr>
                <w:lang w:val="es-ES"/>
              </w:rPr>
              <w:t xml:space="preserve"> un algoritmo que analiza factores</w:t>
            </w:r>
            <w:r>
              <w:rPr>
                <w:lang w:val="es-ES"/>
              </w:rPr>
              <w:t xml:space="preserve"> c</w:t>
            </w:r>
            <w:r w:rsidRPr="000D0D27">
              <w:rPr>
                <w:lang w:val="es-ES"/>
              </w:rPr>
              <w:t xml:space="preserve">omo </w:t>
            </w:r>
            <w:r>
              <w:rPr>
                <w:lang w:val="es-ES"/>
              </w:rPr>
              <w:t xml:space="preserve">el contenido </w:t>
            </w:r>
            <w:r w:rsidRPr="000D0D27">
              <w:rPr>
                <w:lang w:val="es-ES"/>
              </w:rPr>
              <w:t>de una página, el número y calidad de los sitios web que han enlazado la página, así</w:t>
            </w:r>
          </w:p>
          <w:p w:rsidR="000D0D27" w:rsidRDefault="000D0D27" w:rsidP="000D0D27">
            <w:pPr>
              <w:jc w:val="both"/>
              <w:rPr>
                <w:lang w:val="es-ES"/>
              </w:rPr>
            </w:pPr>
            <w:r w:rsidRPr="000D0D27">
              <w:rPr>
                <w:lang w:val="es-ES"/>
              </w:rPr>
              <w:t>como las palabras clave contenidas en el sitio.</w:t>
            </w:r>
          </w:p>
        </w:tc>
        <w:tc>
          <w:tcPr>
            <w:tcW w:w="3474" w:type="dxa"/>
          </w:tcPr>
          <w:p w:rsidR="000D0D27" w:rsidRPr="000D0D27" w:rsidRDefault="000D0D27" w:rsidP="00AD303F">
            <w:pPr>
              <w:jc w:val="both"/>
              <w:rPr>
                <w:lang w:val="es-ES"/>
              </w:rPr>
            </w:pPr>
            <w:r>
              <w:rPr>
                <w:lang w:val="es-ES"/>
              </w:rPr>
              <w:t>Utiliza el algoritmo</w:t>
            </w:r>
            <w:r w:rsidRPr="000D0D27">
              <w:rPr>
                <w:lang w:val="es-ES"/>
              </w:rPr>
              <w:t xml:space="preserve"> PageRank, que </w:t>
            </w:r>
            <w:r>
              <w:rPr>
                <w:lang w:val="es-ES"/>
              </w:rPr>
              <w:t>establece</w:t>
            </w:r>
            <w:r w:rsidRPr="000D0D27">
              <w:rPr>
                <w:lang w:val="es-ES"/>
              </w:rPr>
              <w:t xml:space="preserve"> un valor numérico que representa la popularidad que una página web tiene en Internet. </w:t>
            </w:r>
          </w:p>
        </w:tc>
      </w:tr>
    </w:tbl>
    <w:p w:rsidR="000D0D27" w:rsidRDefault="000D0D27" w:rsidP="001339C5">
      <w:pPr>
        <w:jc w:val="both"/>
        <w:rPr>
          <w:lang w:val="es-ES"/>
        </w:rPr>
      </w:pPr>
    </w:p>
    <w:p w:rsidR="009A6FDF" w:rsidRDefault="009A6FDF" w:rsidP="001339C5">
      <w:pPr>
        <w:jc w:val="both"/>
        <w:rPr>
          <w:lang w:val="es-ES"/>
        </w:rPr>
      </w:pPr>
    </w:p>
    <w:p w:rsidR="00AA0CEE" w:rsidRDefault="00AA0CEE" w:rsidP="001339C5">
      <w:pPr>
        <w:jc w:val="both"/>
        <w:rPr>
          <w:lang w:val="es-ES"/>
        </w:rPr>
      </w:pPr>
    </w:p>
    <w:p w:rsidR="009A6FDF" w:rsidRDefault="009A6FDF" w:rsidP="001339C5">
      <w:pPr>
        <w:jc w:val="both"/>
        <w:rPr>
          <w:lang w:val="es-ES"/>
        </w:rPr>
      </w:pPr>
    </w:p>
    <w:p w:rsidR="00AA0CEE" w:rsidRPr="003953C9" w:rsidRDefault="00AA0CEE" w:rsidP="001339C5">
      <w:pPr>
        <w:jc w:val="both"/>
        <w:rPr>
          <w:b/>
          <w:lang w:val="es-ES"/>
        </w:rPr>
      </w:pPr>
      <w:r w:rsidRPr="003953C9">
        <w:rPr>
          <w:b/>
          <w:lang w:val="es-ES"/>
        </w:rPr>
        <w:t>Buscador de Internet Google:</w:t>
      </w:r>
    </w:p>
    <w:p w:rsidR="009A6FDF" w:rsidRDefault="009A6FDF" w:rsidP="001339C5">
      <w:pPr>
        <w:jc w:val="both"/>
        <w:rPr>
          <w:lang w:val="es-ES"/>
        </w:rPr>
      </w:pPr>
      <w:r>
        <w:rPr>
          <w:noProof/>
          <w:lang w:val="es-ES" w:eastAsia="es-ES" w:bidi="ar-SA"/>
        </w:rPr>
        <w:drawing>
          <wp:inline distT="0" distB="0" distL="0" distR="0" wp14:anchorId="03C59E81" wp14:editId="01623086">
            <wp:extent cx="5031289" cy="28289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3587" cy="2847085"/>
                    </a:xfrm>
                    <a:prstGeom prst="rect">
                      <a:avLst/>
                    </a:prstGeom>
                  </pic:spPr>
                </pic:pic>
              </a:graphicData>
            </a:graphic>
          </wp:inline>
        </w:drawing>
      </w:r>
    </w:p>
    <w:p w:rsidR="009A6FDF" w:rsidRDefault="009A6FDF" w:rsidP="001339C5">
      <w:pPr>
        <w:jc w:val="both"/>
        <w:rPr>
          <w:lang w:val="es-ES"/>
        </w:rPr>
      </w:pPr>
      <w:r>
        <w:rPr>
          <w:noProof/>
          <w:lang w:val="es-ES" w:eastAsia="es-ES" w:bidi="ar-SA"/>
        </w:rPr>
        <w:drawing>
          <wp:inline distT="0" distB="0" distL="0" distR="0" wp14:anchorId="7EBEE177" wp14:editId="0C90C3AC">
            <wp:extent cx="4972050" cy="2795616"/>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056" cy="2812487"/>
                    </a:xfrm>
                    <a:prstGeom prst="rect">
                      <a:avLst/>
                    </a:prstGeom>
                  </pic:spPr>
                </pic:pic>
              </a:graphicData>
            </a:graphic>
          </wp:inline>
        </w:drawing>
      </w:r>
    </w:p>
    <w:p w:rsidR="009A6FDF" w:rsidRDefault="009A6FDF" w:rsidP="001339C5">
      <w:pPr>
        <w:jc w:val="both"/>
        <w:rPr>
          <w:lang w:val="es-ES"/>
        </w:rPr>
      </w:pPr>
      <w:r>
        <w:rPr>
          <w:noProof/>
          <w:lang w:val="es-ES" w:eastAsia="es-ES" w:bidi="ar-SA"/>
        </w:rPr>
        <w:lastRenderedPageBreak/>
        <w:drawing>
          <wp:inline distT="0" distB="0" distL="0" distR="0" wp14:anchorId="7F433AB9" wp14:editId="63DD3BA1">
            <wp:extent cx="5793609" cy="3257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7666" cy="3282322"/>
                    </a:xfrm>
                    <a:prstGeom prst="rect">
                      <a:avLst/>
                    </a:prstGeom>
                  </pic:spPr>
                </pic:pic>
              </a:graphicData>
            </a:graphic>
          </wp:inline>
        </w:drawing>
      </w:r>
    </w:p>
    <w:p w:rsidR="003953C9" w:rsidRDefault="003953C9" w:rsidP="001339C5">
      <w:pPr>
        <w:jc w:val="both"/>
        <w:rPr>
          <w:lang w:val="es-ES"/>
        </w:rPr>
      </w:pPr>
    </w:p>
    <w:p w:rsidR="003953C9" w:rsidRDefault="003953C9" w:rsidP="001339C5">
      <w:pPr>
        <w:jc w:val="both"/>
        <w:rPr>
          <w:lang w:val="es-ES"/>
        </w:rPr>
      </w:pPr>
    </w:p>
    <w:p w:rsidR="003953C9" w:rsidRDefault="003953C9" w:rsidP="001339C5">
      <w:pPr>
        <w:jc w:val="both"/>
        <w:rPr>
          <w:lang w:val="es-ES"/>
        </w:rPr>
      </w:pPr>
      <w:r>
        <w:rPr>
          <w:noProof/>
          <w:lang w:val="es-ES" w:eastAsia="es-ES" w:bidi="ar-SA"/>
        </w:rPr>
        <w:drawing>
          <wp:inline distT="0" distB="0" distL="0" distR="0" wp14:anchorId="04A93F86" wp14:editId="26E4D403">
            <wp:extent cx="4724400" cy="26563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6296" cy="2663060"/>
                    </a:xfrm>
                    <a:prstGeom prst="rect">
                      <a:avLst/>
                    </a:prstGeom>
                  </pic:spPr>
                </pic:pic>
              </a:graphicData>
            </a:graphic>
          </wp:inline>
        </w:drawing>
      </w:r>
    </w:p>
    <w:p w:rsidR="003953C9" w:rsidRDefault="003953C9" w:rsidP="001339C5">
      <w:pPr>
        <w:jc w:val="both"/>
        <w:rPr>
          <w:lang w:val="es-ES"/>
        </w:rPr>
      </w:pPr>
      <w:r>
        <w:rPr>
          <w:noProof/>
          <w:lang w:val="es-ES" w:eastAsia="es-ES" w:bidi="ar-SA"/>
        </w:rPr>
        <w:drawing>
          <wp:inline distT="0" distB="0" distL="0" distR="0" wp14:anchorId="16F5F0C4" wp14:editId="0E9338D1">
            <wp:extent cx="4760244" cy="267652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8739" cy="2681301"/>
                    </a:xfrm>
                    <a:prstGeom prst="rect">
                      <a:avLst/>
                    </a:prstGeom>
                  </pic:spPr>
                </pic:pic>
              </a:graphicData>
            </a:graphic>
          </wp:inline>
        </w:drawing>
      </w:r>
    </w:p>
    <w:p w:rsidR="00524B6D" w:rsidRPr="003953C9" w:rsidRDefault="00524B6D" w:rsidP="001339C5">
      <w:pPr>
        <w:jc w:val="both"/>
        <w:rPr>
          <w:b/>
          <w:lang w:val="es-ES"/>
        </w:rPr>
      </w:pPr>
      <w:r w:rsidRPr="003953C9">
        <w:rPr>
          <w:b/>
          <w:lang w:val="es-ES"/>
        </w:rPr>
        <w:t>Calculadora</w:t>
      </w:r>
      <w:r w:rsidRPr="003953C9">
        <w:rPr>
          <w:b/>
          <w:lang w:val="es-ES"/>
        </w:rPr>
        <w:t>:</w:t>
      </w:r>
    </w:p>
    <w:p w:rsidR="003953C9" w:rsidRDefault="003953C9" w:rsidP="001339C5">
      <w:pPr>
        <w:jc w:val="both"/>
        <w:rPr>
          <w:lang w:val="es-ES"/>
        </w:rPr>
      </w:pPr>
      <w:r>
        <w:rPr>
          <w:noProof/>
          <w:lang w:val="es-ES" w:eastAsia="es-ES" w:bidi="ar-SA"/>
        </w:rPr>
        <w:lastRenderedPageBreak/>
        <w:drawing>
          <wp:inline distT="0" distB="0" distL="0" distR="0" wp14:anchorId="60795144" wp14:editId="500A5113">
            <wp:extent cx="5210175" cy="2929507"/>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4066" cy="2942940"/>
                    </a:xfrm>
                    <a:prstGeom prst="rect">
                      <a:avLst/>
                    </a:prstGeom>
                  </pic:spPr>
                </pic:pic>
              </a:graphicData>
            </a:graphic>
          </wp:inline>
        </w:drawing>
      </w:r>
    </w:p>
    <w:p w:rsidR="003953C9" w:rsidRDefault="003953C9" w:rsidP="001339C5">
      <w:pPr>
        <w:jc w:val="both"/>
        <w:rPr>
          <w:lang w:val="es-ES"/>
        </w:rPr>
      </w:pPr>
    </w:p>
    <w:p w:rsidR="003953C9" w:rsidRDefault="003953C9" w:rsidP="001339C5">
      <w:pPr>
        <w:jc w:val="both"/>
        <w:rPr>
          <w:lang w:val="es-ES"/>
        </w:rPr>
      </w:pPr>
    </w:p>
    <w:p w:rsidR="003953C9" w:rsidRDefault="003953C9" w:rsidP="001339C5">
      <w:pPr>
        <w:jc w:val="both"/>
        <w:rPr>
          <w:lang w:val="es-ES"/>
        </w:rPr>
      </w:pPr>
    </w:p>
    <w:p w:rsidR="003953C9" w:rsidRDefault="003953C9" w:rsidP="001339C5">
      <w:pPr>
        <w:jc w:val="both"/>
        <w:rPr>
          <w:lang w:val="es-ES"/>
        </w:rPr>
      </w:pPr>
    </w:p>
    <w:p w:rsidR="009A6FDF" w:rsidRPr="00524B6D" w:rsidRDefault="009A6FDF" w:rsidP="001339C5">
      <w:pPr>
        <w:jc w:val="both"/>
        <w:rPr>
          <w:lang w:val="es-ES"/>
        </w:rPr>
      </w:pPr>
    </w:p>
    <w:p w:rsidR="00524B6D" w:rsidRPr="00524B6D" w:rsidRDefault="00524B6D" w:rsidP="001339C5">
      <w:pPr>
        <w:jc w:val="both"/>
        <w:rPr>
          <w:lang w:val="es-ES"/>
        </w:rPr>
      </w:pPr>
    </w:p>
    <w:p w:rsidR="00524B6D" w:rsidRDefault="00524B6D" w:rsidP="001339C5">
      <w:pPr>
        <w:jc w:val="both"/>
        <w:rPr>
          <w:b/>
          <w:lang w:val="es-ES"/>
        </w:rPr>
      </w:pPr>
      <w:r w:rsidRPr="003953C9">
        <w:rPr>
          <w:b/>
          <w:lang w:val="es-ES"/>
        </w:rPr>
        <w:t>Convertidor de unidades</w:t>
      </w:r>
      <w:r w:rsidRPr="003953C9">
        <w:rPr>
          <w:b/>
          <w:lang w:val="es-ES"/>
        </w:rPr>
        <w:t>:</w:t>
      </w:r>
    </w:p>
    <w:p w:rsidR="003953C9" w:rsidRPr="003953C9" w:rsidRDefault="003953C9" w:rsidP="001339C5">
      <w:pPr>
        <w:jc w:val="both"/>
        <w:rPr>
          <w:b/>
          <w:lang w:val="es-ES"/>
        </w:rPr>
      </w:pPr>
      <w:r>
        <w:rPr>
          <w:noProof/>
          <w:lang w:val="es-ES" w:eastAsia="es-ES" w:bidi="ar-SA"/>
        </w:rPr>
        <w:drawing>
          <wp:inline distT="0" distB="0" distL="0" distR="0" wp14:anchorId="0B0FA2AA" wp14:editId="4469B58F">
            <wp:extent cx="4201212" cy="2362200"/>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9287" cy="2366740"/>
                    </a:xfrm>
                    <a:prstGeom prst="rect">
                      <a:avLst/>
                    </a:prstGeom>
                  </pic:spPr>
                </pic:pic>
              </a:graphicData>
            </a:graphic>
          </wp:inline>
        </w:drawing>
      </w:r>
    </w:p>
    <w:p w:rsidR="00524B6D" w:rsidRPr="003953C9" w:rsidRDefault="00524B6D" w:rsidP="001339C5">
      <w:pPr>
        <w:jc w:val="both"/>
        <w:rPr>
          <w:b/>
          <w:lang w:val="es-ES"/>
        </w:rPr>
      </w:pPr>
    </w:p>
    <w:p w:rsidR="00524B6D" w:rsidRDefault="00524B6D" w:rsidP="001339C5">
      <w:pPr>
        <w:jc w:val="both"/>
        <w:rPr>
          <w:b/>
          <w:lang w:val="es-ES"/>
        </w:rPr>
      </w:pPr>
      <w:r w:rsidRPr="003953C9">
        <w:rPr>
          <w:b/>
          <w:lang w:val="es-ES"/>
        </w:rPr>
        <w:t>Graficas en 2D:</w:t>
      </w:r>
    </w:p>
    <w:p w:rsidR="00892A65" w:rsidRPr="003953C9" w:rsidRDefault="00892A65" w:rsidP="001339C5">
      <w:pPr>
        <w:jc w:val="both"/>
        <w:rPr>
          <w:b/>
          <w:lang w:val="es-ES"/>
        </w:rPr>
      </w:pPr>
      <w:r>
        <w:rPr>
          <w:noProof/>
          <w:lang w:val="es-ES" w:eastAsia="es-ES" w:bidi="ar-SA"/>
        </w:rPr>
        <w:drawing>
          <wp:inline distT="0" distB="0" distL="0" distR="0" wp14:anchorId="7E5E85D3" wp14:editId="077452D1">
            <wp:extent cx="4370616" cy="2457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804" cy="2460930"/>
                    </a:xfrm>
                    <a:prstGeom prst="rect">
                      <a:avLst/>
                    </a:prstGeom>
                  </pic:spPr>
                </pic:pic>
              </a:graphicData>
            </a:graphic>
          </wp:inline>
        </w:drawing>
      </w:r>
    </w:p>
    <w:p w:rsidR="00524B6D" w:rsidRPr="003953C9" w:rsidRDefault="00524B6D" w:rsidP="001339C5">
      <w:pPr>
        <w:jc w:val="both"/>
        <w:rPr>
          <w:b/>
          <w:lang w:val="es-ES"/>
        </w:rPr>
      </w:pPr>
    </w:p>
    <w:p w:rsidR="00524B6D" w:rsidRDefault="00524B6D" w:rsidP="001339C5">
      <w:pPr>
        <w:jc w:val="both"/>
        <w:rPr>
          <w:b/>
          <w:lang w:val="es-ES"/>
        </w:rPr>
      </w:pPr>
      <w:r w:rsidRPr="003953C9">
        <w:rPr>
          <w:b/>
          <w:lang w:val="es-ES"/>
        </w:rPr>
        <w:lastRenderedPageBreak/>
        <w:t>Google académico:</w:t>
      </w:r>
    </w:p>
    <w:p w:rsidR="00892A65" w:rsidRPr="003953C9" w:rsidRDefault="00892A65" w:rsidP="001339C5">
      <w:pPr>
        <w:jc w:val="both"/>
        <w:rPr>
          <w:b/>
          <w:lang w:val="es-ES"/>
        </w:rPr>
      </w:pPr>
      <w:r w:rsidRPr="00892A65">
        <w:drawing>
          <wp:inline distT="0" distB="0" distL="0" distR="0" wp14:anchorId="6F510F60" wp14:editId="3E4BFD94">
            <wp:extent cx="4714875" cy="265101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679" cy="2659340"/>
                    </a:xfrm>
                    <a:prstGeom prst="rect">
                      <a:avLst/>
                    </a:prstGeom>
                  </pic:spPr>
                </pic:pic>
              </a:graphicData>
            </a:graphic>
          </wp:inline>
        </w:drawing>
      </w:r>
    </w:p>
    <w:p w:rsidR="00524B6D" w:rsidRPr="003953C9" w:rsidRDefault="00524B6D" w:rsidP="001339C5">
      <w:pPr>
        <w:jc w:val="both"/>
        <w:rPr>
          <w:b/>
          <w:lang w:val="es-ES"/>
        </w:rPr>
      </w:pPr>
    </w:p>
    <w:p w:rsidR="00892A65" w:rsidRDefault="00892A65" w:rsidP="001339C5">
      <w:pPr>
        <w:jc w:val="both"/>
        <w:rPr>
          <w:b/>
        </w:rPr>
      </w:pPr>
    </w:p>
    <w:p w:rsidR="000D0D27" w:rsidRDefault="000D0D27" w:rsidP="001339C5">
      <w:pPr>
        <w:jc w:val="both"/>
        <w:rPr>
          <w:b/>
        </w:rPr>
      </w:pPr>
    </w:p>
    <w:p w:rsidR="00892A65" w:rsidRDefault="00892A65" w:rsidP="001339C5">
      <w:pPr>
        <w:jc w:val="both"/>
        <w:rPr>
          <w:b/>
        </w:rPr>
      </w:pPr>
    </w:p>
    <w:p w:rsidR="00524B6D" w:rsidRDefault="00524B6D" w:rsidP="001339C5">
      <w:pPr>
        <w:jc w:val="both"/>
      </w:pPr>
      <w:r w:rsidRPr="003953C9">
        <w:rPr>
          <w:b/>
        </w:rPr>
        <w:t>Google imágenes</w:t>
      </w:r>
      <w:r>
        <w:t>:</w:t>
      </w:r>
    </w:p>
    <w:p w:rsidR="000D0D27" w:rsidRDefault="000D0D27" w:rsidP="001339C5">
      <w:pPr>
        <w:jc w:val="both"/>
      </w:pPr>
      <w:r>
        <w:rPr>
          <w:noProof/>
          <w:lang w:val="es-ES" w:eastAsia="es-ES" w:bidi="ar-SA"/>
        </w:rPr>
        <w:drawing>
          <wp:inline distT="0" distB="0" distL="0" distR="0" wp14:anchorId="7AF4B883" wp14:editId="7373C85D">
            <wp:extent cx="5476875" cy="3079462"/>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0359" cy="3087044"/>
                    </a:xfrm>
                    <a:prstGeom prst="rect">
                      <a:avLst/>
                    </a:prstGeom>
                  </pic:spPr>
                </pic:pic>
              </a:graphicData>
            </a:graphic>
          </wp:inline>
        </w:drawing>
      </w:r>
    </w:p>
    <w:p w:rsidR="000D0D27" w:rsidRPr="00C5018A" w:rsidRDefault="00C5018A" w:rsidP="001339C5">
      <w:pPr>
        <w:jc w:val="both"/>
        <w:rPr>
          <w:b/>
        </w:rPr>
      </w:pPr>
      <w:r w:rsidRPr="00C5018A">
        <w:rPr>
          <w:b/>
        </w:rPr>
        <w:t>Ejercicios propuestos:</w:t>
      </w:r>
    </w:p>
    <w:p w:rsidR="00C5018A" w:rsidRDefault="00C5018A" w:rsidP="001339C5">
      <w:pPr>
        <w:jc w:val="both"/>
        <w:rPr>
          <w:b/>
        </w:rPr>
      </w:pPr>
    </w:p>
    <w:p w:rsidR="00C5018A" w:rsidRDefault="00C5018A" w:rsidP="001339C5">
      <w:pPr>
        <w:jc w:val="both"/>
        <w:rPr>
          <w:b/>
        </w:rPr>
      </w:pPr>
      <w:r>
        <w:rPr>
          <w:b/>
          <w:noProof/>
          <w:lang w:val="es-ES" w:eastAsia="es-ES" w:bidi="ar-SA"/>
        </w:rPr>
        <w:drawing>
          <wp:inline distT="0" distB="0" distL="0" distR="0">
            <wp:extent cx="4229100" cy="206282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4448" cy="2070313"/>
                    </a:xfrm>
                    <a:prstGeom prst="rect">
                      <a:avLst/>
                    </a:prstGeom>
                    <a:noFill/>
                    <a:ln>
                      <a:noFill/>
                    </a:ln>
                  </pic:spPr>
                </pic:pic>
              </a:graphicData>
            </a:graphic>
          </wp:inline>
        </w:drawing>
      </w:r>
    </w:p>
    <w:p w:rsidR="00C5018A" w:rsidRDefault="00C5018A" w:rsidP="001339C5">
      <w:pPr>
        <w:jc w:val="both"/>
        <w:rPr>
          <w:b/>
        </w:rPr>
      </w:pPr>
    </w:p>
    <w:p w:rsidR="00C5018A" w:rsidRDefault="000E5B0B" w:rsidP="001339C5">
      <w:pPr>
        <w:jc w:val="both"/>
        <w:rPr>
          <w:b/>
        </w:rPr>
      </w:pPr>
      <w:r>
        <w:rPr>
          <w:b/>
          <w:noProof/>
          <w:lang w:val="es-ES" w:eastAsia="es-ES" w:bidi="ar-SA"/>
        </w:rPr>
        <w:lastRenderedPageBreak/>
        <w:drawing>
          <wp:inline distT="0" distB="0" distL="0" distR="0">
            <wp:extent cx="4562475" cy="290578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1655" cy="2911631"/>
                    </a:xfrm>
                    <a:prstGeom prst="rect">
                      <a:avLst/>
                    </a:prstGeom>
                    <a:noFill/>
                    <a:ln>
                      <a:noFill/>
                    </a:ln>
                  </pic:spPr>
                </pic:pic>
              </a:graphicData>
            </a:graphic>
          </wp:inline>
        </w:drawing>
      </w:r>
    </w:p>
    <w:p w:rsidR="000E5B0B" w:rsidRDefault="000E5B0B" w:rsidP="001339C5">
      <w:pPr>
        <w:jc w:val="both"/>
        <w:rPr>
          <w:b/>
        </w:rPr>
      </w:pPr>
      <w:bookmarkStart w:id="0" w:name="_GoBack"/>
      <w:bookmarkEnd w:id="0"/>
    </w:p>
    <w:p w:rsidR="00C5018A" w:rsidRDefault="00C5018A" w:rsidP="001339C5">
      <w:pPr>
        <w:jc w:val="both"/>
        <w:rPr>
          <w:b/>
        </w:rPr>
      </w:pPr>
    </w:p>
    <w:p w:rsidR="00C5018A" w:rsidRDefault="00C5018A" w:rsidP="001339C5">
      <w:pPr>
        <w:jc w:val="both"/>
        <w:rPr>
          <w:b/>
        </w:rPr>
      </w:pPr>
    </w:p>
    <w:p w:rsidR="000D0D27" w:rsidRDefault="000D0D27" w:rsidP="001339C5">
      <w:pPr>
        <w:jc w:val="both"/>
        <w:rPr>
          <w:b/>
        </w:rPr>
      </w:pPr>
      <w:r w:rsidRPr="000D0D27">
        <w:rPr>
          <w:b/>
        </w:rPr>
        <w:t>Conclusiones</w:t>
      </w:r>
      <w:r>
        <w:rPr>
          <w:b/>
        </w:rPr>
        <w:t>:</w:t>
      </w:r>
    </w:p>
    <w:p w:rsidR="00F2575C" w:rsidRDefault="00F2575C" w:rsidP="001339C5">
      <w:pPr>
        <w:jc w:val="both"/>
        <w:rPr>
          <w:b/>
        </w:rPr>
      </w:pPr>
    </w:p>
    <w:p w:rsidR="00F2575C" w:rsidRPr="00F2575C" w:rsidRDefault="00F2575C" w:rsidP="001339C5">
      <w:pPr>
        <w:jc w:val="both"/>
        <w:rPr>
          <w:lang w:val="es-ES"/>
        </w:rPr>
      </w:pPr>
      <w:r w:rsidRPr="00F2575C">
        <w:rPr>
          <w:lang w:val="es-ES"/>
        </w:rPr>
        <w:t xml:space="preserve">Las herramientas mencionadas anteriormente eran en su mayoría desconocidas para mí, </w:t>
      </w:r>
      <w:r>
        <w:rPr>
          <w:lang w:val="es-ES"/>
        </w:rPr>
        <w:t xml:space="preserve">pero eso no evita que se note la utilidad que estas tienen, después de invertir una cantidad considerable de tiempo para familiarizarme con las herramientas puedo asegurar que esto simplificara tareas futuras. Entre sus ventajas están su fácil acceso permitiendo que cualquiera un equipo y acceso a internet pueda utilizarlas, además de que no requieren un conocimiento especializado para poder utilizarlas, lo que las hace una herramienta al alcance de todo público, el único obstáculo que podríamos encontrar es conocer su existencia, pues no es una información muy difundida, pero una vez que las encuentras y te familiarizas con ellas harán tu vida mas simple. </w:t>
      </w:r>
    </w:p>
    <w:p w:rsidR="00524B6D" w:rsidRPr="00F2575C" w:rsidRDefault="00524B6D" w:rsidP="001339C5">
      <w:pPr>
        <w:jc w:val="both"/>
        <w:rPr>
          <w:lang w:val="es-ES"/>
        </w:rPr>
      </w:pPr>
    </w:p>
    <w:p w:rsidR="00524B6D" w:rsidRPr="00F2575C" w:rsidRDefault="00524B6D" w:rsidP="001339C5">
      <w:pPr>
        <w:jc w:val="both"/>
        <w:rPr>
          <w:lang w:val="es-ES"/>
        </w:rPr>
      </w:pPr>
    </w:p>
    <w:p w:rsidR="00524B6D" w:rsidRPr="00524B6D" w:rsidRDefault="00524B6D" w:rsidP="001339C5">
      <w:pPr>
        <w:jc w:val="both"/>
        <w:rPr>
          <w:lang w:val="es-ES"/>
        </w:rPr>
      </w:pPr>
      <w:r w:rsidRPr="00524B6D">
        <w:rPr>
          <w:lang w:val="es-ES"/>
        </w:rPr>
        <w:cr/>
      </w:r>
    </w:p>
    <w:p w:rsidR="00AA0CEE" w:rsidRPr="00AA0CEE" w:rsidRDefault="00AA0CEE" w:rsidP="001339C5">
      <w:pPr>
        <w:jc w:val="both"/>
        <w:rPr>
          <w:lang w:val="es-ES"/>
        </w:rPr>
      </w:pPr>
    </w:p>
    <w:p w:rsidR="00AA0CEE" w:rsidRDefault="00AA0CEE" w:rsidP="001339C5">
      <w:pPr>
        <w:jc w:val="both"/>
        <w:rPr>
          <w:b/>
          <w:lang w:val="es-ES"/>
        </w:rPr>
      </w:pPr>
    </w:p>
    <w:p w:rsidR="00AA0CEE" w:rsidRDefault="00AA0CEE" w:rsidP="001339C5">
      <w:pPr>
        <w:jc w:val="both"/>
        <w:rPr>
          <w:b/>
          <w:lang w:val="es-ES"/>
        </w:rPr>
      </w:pPr>
    </w:p>
    <w:p w:rsidR="00AA0CEE" w:rsidRDefault="00AA0CEE" w:rsidP="001339C5">
      <w:pPr>
        <w:jc w:val="both"/>
        <w:rPr>
          <w:b/>
          <w:lang w:val="es-ES"/>
        </w:rPr>
      </w:pPr>
    </w:p>
    <w:p w:rsidR="00AA0CEE" w:rsidRPr="00AA0CEE" w:rsidRDefault="00AA0CEE" w:rsidP="001339C5">
      <w:pPr>
        <w:jc w:val="both"/>
        <w:rPr>
          <w:b/>
          <w:lang w:val="es-ES"/>
        </w:rPr>
      </w:pPr>
    </w:p>
    <w:p w:rsidR="001339C5" w:rsidRDefault="001339C5" w:rsidP="001339C5">
      <w:pPr>
        <w:jc w:val="both"/>
        <w:rPr>
          <w:lang w:val="es-ES"/>
        </w:rPr>
      </w:pPr>
    </w:p>
    <w:p w:rsidR="00BC088D" w:rsidRPr="00BC088D" w:rsidRDefault="00BC088D" w:rsidP="00BC088D">
      <w:pPr>
        <w:rPr>
          <w:color w:val="833C0B" w:themeColor="accent2" w:themeShade="80"/>
          <w:lang w:val="es-ES"/>
        </w:rPr>
      </w:pPr>
    </w:p>
    <w:sectPr w:rsidR="00BC088D" w:rsidRPr="00BC088D">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0E5B0B">
      <w:r>
        <w:separator/>
      </w:r>
    </w:p>
  </w:endnote>
  <w:endnote w:type="continuationSeparator" w:id="0">
    <w:p w:rsidR="00000000" w:rsidRDefault="000E5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Liberation Sans">
    <w:charset w:val="00"/>
    <w:family w:val="swiss"/>
    <w:pitch w:val="variable"/>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0E5B0B">
      <w:r>
        <w:rPr>
          <w:color w:val="000000"/>
        </w:rPr>
        <w:separator/>
      </w:r>
    </w:p>
  </w:footnote>
  <w:footnote w:type="continuationSeparator" w:id="0">
    <w:p w:rsidR="00000000" w:rsidRDefault="000E5B0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
  <w:rsids>
    <w:rsidRoot w:val="000828EA"/>
    <w:rsid w:val="000828EA"/>
    <w:rsid w:val="000D0D27"/>
    <w:rsid w:val="000E5B0B"/>
    <w:rsid w:val="001339C5"/>
    <w:rsid w:val="00275170"/>
    <w:rsid w:val="00342C1B"/>
    <w:rsid w:val="003953C9"/>
    <w:rsid w:val="00524B6D"/>
    <w:rsid w:val="006A6950"/>
    <w:rsid w:val="00762E5E"/>
    <w:rsid w:val="00892A65"/>
    <w:rsid w:val="009A6FDF"/>
    <w:rsid w:val="00AA0CEE"/>
    <w:rsid w:val="00AD303F"/>
    <w:rsid w:val="00BC088D"/>
    <w:rsid w:val="00C5018A"/>
    <w:rsid w:val="00E30D21"/>
    <w:rsid w:val="00F257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396FE"/>
  <w15:docId w15:val="{BFB2B2F8-C234-46A3-B56B-CB00B3520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table" w:styleId="Tablaconcuadrcula">
    <w:name w:val="Table Grid"/>
    <w:basedOn w:val="Tablanormal"/>
    <w:uiPriority w:val="39"/>
    <w:rsid w:val="00E30D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9196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9</Pages>
  <Words>870</Words>
  <Characters>4785</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SONY</cp:lastModifiedBy>
  <cp:revision>9</cp:revision>
  <dcterms:created xsi:type="dcterms:W3CDTF">2018-02-19T07:56:00Z</dcterms:created>
  <dcterms:modified xsi:type="dcterms:W3CDTF">2018-02-19T09:13:00Z</dcterms:modified>
</cp:coreProperties>
</file>